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04" w:rsidRDefault="00EB17D8">
      <w:r>
        <w:rPr>
          <w:noProof/>
          <w:lang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D:\Рабочий стол\полож о поощ учся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лож о поощ учся 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D8" w:rsidRDefault="00EB17D8"/>
    <w:p w:rsidR="00EB17D8" w:rsidRDefault="00EB17D8"/>
    <w:p w:rsidR="00EB17D8" w:rsidRDefault="00EB17D8"/>
    <w:p w:rsidR="00EB17D8" w:rsidRDefault="00EB17D8"/>
    <w:p w:rsidR="00EB17D8" w:rsidRDefault="00EB17D8" w:rsidP="00EB17D8">
      <w:pPr>
        <w:pStyle w:val="2"/>
        <w:numPr>
          <w:ilvl w:val="0"/>
          <w:numId w:val="1"/>
        </w:numPr>
        <w:shd w:val="clear" w:color="auto" w:fill="auto"/>
        <w:tabs>
          <w:tab w:val="left" w:pos="1161"/>
        </w:tabs>
        <w:spacing w:after="171" w:line="379" w:lineRule="exact"/>
        <w:ind w:left="20" w:firstLine="720"/>
      </w:pPr>
      <w:r>
        <w:t>создать условия для общественной презентации достижений обучающихся.</w:t>
      </w:r>
    </w:p>
    <w:p w:rsidR="00EB17D8" w:rsidRDefault="00EB17D8" w:rsidP="00EB17D8">
      <w:pPr>
        <w:pStyle w:val="2"/>
        <w:numPr>
          <w:ilvl w:val="0"/>
          <w:numId w:val="2"/>
        </w:numPr>
        <w:shd w:val="clear" w:color="auto" w:fill="auto"/>
        <w:tabs>
          <w:tab w:val="left" w:pos="1161"/>
        </w:tabs>
        <w:spacing w:after="103" w:line="240" w:lineRule="exact"/>
        <w:ind w:left="20" w:firstLine="720"/>
      </w:pPr>
      <w:r>
        <w:t>Основные принципы поощрения</w:t>
      </w:r>
    </w:p>
    <w:p w:rsidR="00EB17D8" w:rsidRDefault="00EB17D8" w:rsidP="00EB17D8">
      <w:pPr>
        <w:pStyle w:val="2"/>
        <w:numPr>
          <w:ilvl w:val="1"/>
          <w:numId w:val="2"/>
        </w:numPr>
        <w:shd w:val="clear" w:color="auto" w:fill="auto"/>
        <w:tabs>
          <w:tab w:val="left" w:pos="1161"/>
        </w:tabs>
        <w:spacing w:after="145" w:line="346" w:lineRule="exact"/>
        <w:ind w:left="20" w:right="20" w:firstLine="720"/>
      </w:pPr>
      <w:r>
        <w:t>Поощрение - система мер, направленных на побуждение, мотивацию, стимулирование обучающихся к активному участию в учебной и общественной деятельности.</w:t>
      </w:r>
    </w:p>
    <w:p w:rsidR="00EB17D8" w:rsidRDefault="00EB17D8" w:rsidP="00EB17D8">
      <w:pPr>
        <w:pStyle w:val="2"/>
        <w:numPr>
          <w:ilvl w:val="1"/>
          <w:numId w:val="2"/>
        </w:numPr>
        <w:shd w:val="clear" w:color="auto" w:fill="auto"/>
        <w:tabs>
          <w:tab w:val="left" w:pos="1161"/>
        </w:tabs>
        <w:spacing w:after="182" w:line="240" w:lineRule="exact"/>
        <w:ind w:left="20" w:firstLine="720"/>
      </w:pPr>
      <w:proofErr w:type="gramStart"/>
      <w:r>
        <w:t>Поощрение обучающихся основывается на следующих принципах:</w:t>
      </w:r>
      <w:proofErr w:type="gramEnd"/>
    </w:p>
    <w:p w:rsidR="00EB17D8" w:rsidRDefault="00EB17D8" w:rsidP="00EB17D8">
      <w:pPr>
        <w:pStyle w:val="2"/>
        <w:numPr>
          <w:ilvl w:val="0"/>
          <w:numId w:val="1"/>
        </w:numPr>
        <w:shd w:val="clear" w:color="auto" w:fill="auto"/>
        <w:tabs>
          <w:tab w:val="left" w:pos="1161"/>
        </w:tabs>
        <w:spacing w:after="0" w:line="240" w:lineRule="exact"/>
        <w:ind w:left="20" w:firstLine="720"/>
      </w:pPr>
      <w:r>
        <w:t>стимулирования успехов и качества деятельности обучающихся;</w:t>
      </w:r>
    </w:p>
    <w:p w:rsidR="00EB17D8" w:rsidRDefault="00EB17D8" w:rsidP="00EB17D8">
      <w:pPr>
        <w:pStyle w:val="2"/>
        <w:numPr>
          <w:ilvl w:val="0"/>
          <w:numId w:val="1"/>
        </w:numPr>
        <w:shd w:val="clear" w:color="auto" w:fill="auto"/>
        <w:tabs>
          <w:tab w:val="left" w:pos="1161"/>
        </w:tabs>
        <w:spacing w:after="0" w:line="346" w:lineRule="exact"/>
        <w:ind w:left="20" w:right="20" w:firstLine="720"/>
      </w:pPr>
      <w:r>
        <w:t>единства требований и равенства условий применения поощрений для всех обучающихся;</w:t>
      </w:r>
    </w:p>
    <w:p w:rsidR="00EB17D8" w:rsidRDefault="00EB17D8" w:rsidP="00EB17D8">
      <w:pPr>
        <w:pStyle w:val="2"/>
        <w:numPr>
          <w:ilvl w:val="0"/>
          <w:numId w:val="1"/>
        </w:numPr>
        <w:shd w:val="clear" w:color="auto" w:fill="auto"/>
        <w:tabs>
          <w:tab w:val="left" w:pos="1161"/>
        </w:tabs>
        <w:spacing w:after="120" w:line="240" w:lineRule="exact"/>
        <w:ind w:left="20" w:firstLine="720"/>
      </w:pPr>
      <w:r>
        <w:t>открытости и публичности;</w:t>
      </w:r>
    </w:p>
    <w:p w:rsidR="00EB17D8" w:rsidRDefault="00EB17D8" w:rsidP="00EB17D8">
      <w:pPr>
        <w:pStyle w:val="2"/>
        <w:numPr>
          <w:ilvl w:val="0"/>
          <w:numId w:val="1"/>
        </w:numPr>
        <w:shd w:val="clear" w:color="auto" w:fill="auto"/>
        <w:tabs>
          <w:tab w:val="left" w:pos="1161"/>
        </w:tabs>
        <w:spacing w:after="0" w:line="240" w:lineRule="exact"/>
        <w:ind w:left="20" w:firstLine="720"/>
      </w:pPr>
      <w:r>
        <w:t>взаимосвязи системы морального и материального поощрения.</w:t>
      </w:r>
    </w:p>
    <w:p w:rsidR="00EB17D8" w:rsidRDefault="00EB17D8"/>
    <w:sectPr w:rsidR="00EB17D8" w:rsidSect="009A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132F"/>
    <w:multiLevelType w:val="multilevel"/>
    <w:tmpl w:val="53147F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C13307"/>
    <w:multiLevelType w:val="multilevel"/>
    <w:tmpl w:val="94D8AE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17D8"/>
    <w:rsid w:val="009A2B04"/>
    <w:rsid w:val="00E44043"/>
    <w:rsid w:val="00EB17D8"/>
    <w:rsid w:val="00FB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EB17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EB17D8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2025-01-17T10:58:00Z</dcterms:created>
  <dcterms:modified xsi:type="dcterms:W3CDTF">2025-01-17T10:59:00Z</dcterms:modified>
</cp:coreProperties>
</file>