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F5" w:rsidRDefault="001F3768" w:rsidP="001F3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251950" cy="6671115"/>
            <wp:effectExtent l="19050" t="0" r="6350" b="0"/>
            <wp:docPr id="1" name="Рисунок 1" descr="D:\Мои документы\Scanned Documents\Р.П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Р.П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F5" w:rsidRDefault="001279F5" w:rsidP="001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9F5" w:rsidRDefault="001279F5" w:rsidP="001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9A8" w:rsidRPr="00210F4A" w:rsidRDefault="006A29A8" w:rsidP="00210F4A">
      <w:pPr>
        <w:spacing w:after="209" w:line="220" w:lineRule="exact"/>
        <w:ind w:right="40"/>
        <w:jc w:val="center"/>
      </w:pPr>
      <w:r w:rsidRPr="00210F4A">
        <w:rPr>
          <w:rStyle w:val="20"/>
          <w:rFonts w:eastAsia="Courier New"/>
          <w:bCs w:val="0"/>
        </w:rPr>
        <w:t>Пояснительная записка</w:t>
      </w:r>
    </w:p>
    <w:p w:rsidR="006A29A8" w:rsidRPr="00210F4A" w:rsidRDefault="00210F4A" w:rsidP="00210F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Актуальность программы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color w:val="000000"/>
        </w:rPr>
        <w:t>Сфера дополнительного образования играет большую роль в развитии 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 на дороге помогает детям уже в раннем возрасте сформировать активную жизненную позицию.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color w:val="000000"/>
        </w:rPr>
        <w:t>Несмотря на то, что движение ЮИД (юные инспекторы движения) существует уже более 35 лет, это направление актуально и востребовано и сейчас для детей младшего и среднего школьного возраста. Оно мобильно в своей деятельности и результативных характеристиках, способно реализовать спектр творческих возможностей и эмоциональных потребностей ребенка. В ходе работы по программе реализуется целый ряд, обучающих, развивающих и воспитательных задач. 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proofErr w:type="gramStart"/>
      <w:r>
        <w:rPr>
          <w:rStyle w:val="1"/>
        </w:rPr>
        <w:t>Новизна программы</w:t>
      </w:r>
      <w:r>
        <w:rPr>
          <w:color w:val="000000"/>
        </w:rPr>
        <w:t xml:space="preserve">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  <w:proofErr w:type="gramEnd"/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rStyle w:val="21"/>
        </w:rPr>
        <w:t xml:space="preserve">Рабочая программа внеурочной деятельности «Юные инспектора движения» </w:t>
      </w:r>
      <w:r>
        <w:rPr>
          <w:rStyle w:val="a4"/>
        </w:rPr>
        <w:t xml:space="preserve">по социальному </w:t>
      </w:r>
      <w:r w:rsidR="00210F4A">
        <w:rPr>
          <w:rStyle w:val="21"/>
        </w:rPr>
        <w:t xml:space="preserve">направлению в 7 </w:t>
      </w:r>
      <w:r>
        <w:rPr>
          <w:rStyle w:val="21"/>
        </w:rPr>
        <w:t xml:space="preserve"> </w:t>
      </w:r>
      <w:proofErr w:type="spellStart"/>
      <w:r>
        <w:rPr>
          <w:rStyle w:val="21"/>
        </w:rPr>
        <w:t>клас</w:t>
      </w:r>
      <w:r w:rsidR="00210F4A">
        <w:rPr>
          <w:rStyle w:val="21"/>
        </w:rPr>
        <w:t>е</w:t>
      </w:r>
      <w:proofErr w:type="spellEnd"/>
      <w:r>
        <w:rPr>
          <w:rStyle w:val="21"/>
        </w:rPr>
        <w:t xml:space="preserve"> составлена на основе авторской программы Н.Ф. Виноградовой «Я — пешеход и пассажир».</w:t>
      </w:r>
    </w:p>
    <w:p w:rsidR="006A29A8" w:rsidRDefault="006A29A8" w:rsidP="00210F4A">
      <w:pPr>
        <w:pStyle w:val="5"/>
        <w:shd w:val="clear" w:color="auto" w:fill="auto"/>
        <w:spacing w:after="180" w:line="240" w:lineRule="auto"/>
        <w:ind w:left="60" w:right="20" w:firstLine="580"/>
      </w:pPr>
      <w:r>
        <w:rPr>
          <w:color w:val="000000"/>
        </w:rPr>
        <w:t>Программа разработана в соответствии со следующими законами и нормативными документами, регламентирующими деятельность по профилактике детского дорожно-транспортного травматизма и пропаганде безопасности дорожного движения.</w:t>
      </w:r>
    </w:p>
    <w:p w:rsidR="006A29A8" w:rsidRPr="00210F4A" w:rsidRDefault="006A29A8" w:rsidP="00210F4A">
      <w:pPr>
        <w:ind w:left="60"/>
      </w:pPr>
      <w:r w:rsidRPr="00210F4A">
        <w:rPr>
          <w:rStyle w:val="20"/>
          <w:rFonts w:eastAsia="Courier New"/>
          <w:bCs w:val="0"/>
        </w:rPr>
        <w:t>Цель программы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rStyle w:val="21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6A29A8" w:rsidRDefault="006A29A8" w:rsidP="00210F4A">
      <w:r>
        <w:rPr>
          <w:rStyle w:val="20"/>
          <w:rFonts w:eastAsia="Courier New"/>
          <w:b w:val="0"/>
          <w:bCs w:val="0"/>
        </w:rPr>
        <w:t>Задачи программы: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сообщить знания о правилах движения на проезжей части;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обучить пониманию сигналов светофора и жестов регулировщика;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привить умения пользоваться общественным транспортом;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ознакомить со значениями важнейших дорожных знаков, указателей, линий разметки проезжей части;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  <w:tab w:val="center" w:pos="11314"/>
        </w:tabs>
        <w:spacing w:line="240" w:lineRule="auto"/>
        <w:ind w:left="380"/>
      </w:pPr>
      <w:r>
        <w:rPr>
          <w:rStyle w:val="21"/>
        </w:rPr>
        <w:t>воспитать осознание опасности неконтролируемого поведения на проезжей части, нарушения правил</w:t>
      </w:r>
      <w:r>
        <w:rPr>
          <w:rStyle w:val="21"/>
        </w:rPr>
        <w:tab/>
        <w:t>дорожного движения;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  <w:tab w:val="center" w:pos="10892"/>
          <w:tab w:val="center" w:pos="12466"/>
          <w:tab w:val="right" w:pos="14559"/>
        </w:tabs>
        <w:spacing w:after="364" w:line="240" w:lineRule="auto"/>
        <w:ind w:left="380"/>
        <w:jc w:val="left"/>
      </w:pPr>
      <w:r>
        <w:rPr>
          <w:rStyle w:val="21"/>
        </w:rPr>
        <w:t xml:space="preserve">воспитать бережное отношение к своей жизни и своему здоровью, а также к жизни и здоровью всех участников дорожного </w:t>
      </w:r>
      <w:r>
        <w:rPr>
          <w:rStyle w:val="21"/>
        </w:rPr>
        <w:tab/>
        <w:t>движения.</w:t>
      </w:r>
    </w:p>
    <w:p w:rsidR="006A29A8" w:rsidRDefault="00210F4A" w:rsidP="00210F4A">
      <w:pPr>
        <w:pStyle w:val="5"/>
        <w:shd w:val="clear" w:color="auto" w:fill="auto"/>
        <w:tabs>
          <w:tab w:val="center" w:pos="10892"/>
          <w:tab w:val="center" w:pos="11314"/>
          <w:tab w:val="center" w:pos="11770"/>
          <w:tab w:val="center" w:pos="12192"/>
          <w:tab w:val="right" w:pos="13286"/>
          <w:tab w:val="right" w:pos="14559"/>
        </w:tabs>
        <w:spacing w:line="240" w:lineRule="auto"/>
      </w:pPr>
      <w:r>
        <w:rPr>
          <w:rStyle w:val="21"/>
        </w:rPr>
        <w:t xml:space="preserve">         </w:t>
      </w:r>
      <w:r w:rsidR="006A29A8">
        <w:rPr>
          <w:rStyle w:val="21"/>
        </w:rPr>
        <w:t xml:space="preserve">Программа внеурочной деятельности «Юные инспектора движения» рассчитана на 34 </w:t>
      </w:r>
      <w:proofErr w:type="gramStart"/>
      <w:r w:rsidR="006A29A8">
        <w:rPr>
          <w:rStyle w:val="21"/>
        </w:rPr>
        <w:t>учебных</w:t>
      </w:r>
      <w:proofErr w:type="gramEnd"/>
      <w:r w:rsidR="006A29A8">
        <w:rPr>
          <w:rStyle w:val="21"/>
        </w:rPr>
        <w:t xml:space="preserve"> часа – 1 час в неделю</w:t>
      </w:r>
      <w:r w:rsidR="006A29A8">
        <w:rPr>
          <w:rStyle w:val="21"/>
        </w:rPr>
        <w:tab/>
      </w:r>
      <w:r>
        <w:rPr>
          <w:rStyle w:val="21"/>
        </w:rPr>
        <w:t xml:space="preserve">. </w:t>
      </w:r>
      <w:r>
        <w:rPr>
          <w:rStyle w:val="20"/>
          <w:b w:val="0"/>
          <w:bCs w:val="0"/>
        </w:rPr>
        <w:t xml:space="preserve">Методы и формы работы, </w:t>
      </w:r>
      <w:r w:rsidR="006A29A8">
        <w:rPr>
          <w:rStyle w:val="20"/>
          <w:b w:val="0"/>
          <w:bCs w:val="0"/>
        </w:rPr>
        <w:t>учитывающие возрастные особенности обучающихся.</w:t>
      </w:r>
    </w:p>
    <w:p w:rsidR="006A29A8" w:rsidRDefault="006A29A8" w:rsidP="00210F4A">
      <w:pPr>
        <w:pStyle w:val="5"/>
        <w:shd w:val="clear" w:color="auto" w:fill="auto"/>
        <w:spacing w:line="240" w:lineRule="auto"/>
        <w:ind w:right="380" w:firstLine="700"/>
        <w:jc w:val="left"/>
        <w:rPr>
          <w:rStyle w:val="21"/>
        </w:rPr>
      </w:pPr>
      <w:r>
        <w:rPr>
          <w:rStyle w:val="21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подростков.</w:t>
      </w:r>
    </w:p>
    <w:p w:rsidR="006A29A8" w:rsidRDefault="006A29A8" w:rsidP="00210F4A">
      <w:pPr>
        <w:pStyle w:val="11"/>
        <w:keepNext/>
        <w:keepLines/>
        <w:shd w:val="clear" w:color="auto" w:fill="auto"/>
        <w:spacing w:after="394" w:line="240" w:lineRule="auto"/>
        <w:ind w:left="5640"/>
        <w:jc w:val="left"/>
      </w:pPr>
      <w:bookmarkStart w:id="0" w:name="bookmark1"/>
      <w:r>
        <w:lastRenderedPageBreak/>
        <w:t>Планируемые результаты обучения</w:t>
      </w:r>
      <w:bookmarkEnd w:id="0"/>
    </w:p>
    <w:p w:rsidR="006A29A8" w:rsidRDefault="006A29A8" w:rsidP="00210F4A">
      <w:pPr>
        <w:pStyle w:val="5"/>
        <w:shd w:val="clear" w:color="auto" w:fill="auto"/>
        <w:spacing w:line="240" w:lineRule="auto"/>
        <w:ind w:left="20"/>
      </w:pPr>
      <w:r>
        <w:rPr>
          <w:rStyle w:val="a4"/>
        </w:rPr>
        <w:t xml:space="preserve">Личностными </w:t>
      </w:r>
      <w:r>
        <w:rPr>
          <w:rStyle w:val="21"/>
        </w:rPr>
        <w:t>результатами изучения курса является формирование следующих умений: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>-оценивать жизненные ситуации (поступки, явления, события) с точки зрения, соблюдения правил дорожного движения;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 xml:space="preserve">-объяснять своё отношение к поступкам с позиции общечеловеческих нравственных </w:t>
      </w:r>
      <w:proofErr w:type="gramStart"/>
      <w:r>
        <w:rPr>
          <w:rStyle w:val="21"/>
        </w:rPr>
        <w:t>ценностях</w:t>
      </w:r>
      <w:proofErr w:type="gramEnd"/>
      <w:r>
        <w:rPr>
          <w:rStyle w:val="21"/>
        </w:rPr>
        <w:t>;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>-в предложенных ситуациях, опираясь на знания правил дорожного движения, делать выбор, как поступить;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  <w:rPr>
          <w:rStyle w:val="21"/>
        </w:rPr>
      </w:pPr>
      <w:r>
        <w:rPr>
          <w:rStyle w:val="21"/>
        </w:rPr>
        <w:t xml:space="preserve">-осознавать ответственное отношение к собственному здоровью, к личной безопасности и безопасности окружающих. 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  <w:rPr>
          <w:rStyle w:val="21"/>
        </w:rPr>
      </w:pPr>
      <w:proofErr w:type="spellStart"/>
      <w:r>
        <w:rPr>
          <w:rStyle w:val="a4"/>
        </w:rPr>
        <w:t>Метапредметными</w:t>
      </w:r>
      <w:proofErr w:type="spellEnd"/>
      <w:r>
        <w:rPr>
          <w:rStyle w:val="a4"/>
        </w:rPr>
        <w:t xml:space="preserve"> </w:t>
      </w:r>
      <w:r>
        <w:rPr>
          <w:rStyle w:val="21"/>
        </w:rPr>
        <w:t>результатами изучения курса является формирование следующих универсальных учебных действий: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</w:pPr>
      <w:r>
        <w:rPr>
          <w:rStyle w:val="21"/>
        </w:rPr>
        <w:t xml:space="preserve"> </w:t>
      </w:r>
      <w:r>
        <w:rPr>
          <w:rStyle w:val="115pt"/>
        </w:rPr>
        <w:t>Регулятивные УУД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-определять цель деятельности;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-обнаруживать и формулировать проблемы;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-устанавливать причинно-следственные связи;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-вырабатывать навыки контроля и самооценки процесса и результата деятельности;</w:t>
      </w:r>
    </w:p>
    <w:p w:rsidR="006A29A8" w:rsidRPr="006A29A8" w:rsidRDefault="006A29A8" w:rsidP="00200DF6">
      <w:pPr>
        <w:ind w:left="20"/>
      </w:pPr>
      <w:r w:rsidRPr="006A29A8">
        <w:rPr>
          <w:rStyle w:val="60"/>
          <w:rFonts w:eastAsia="Courier New"/>
          <w:iCs w:val="0"/>
        </w:rPr>
        <w:t>Познавательные УУД</w:t>
      </w:r>
    </w:p>
    <w:p w:rsidR="006A29A8" w:rsidRDefault="006A29A8" w:rsidP="00200DF6">
      <w:pPr>
        <w:pStyle w:val="5"/>
        <w:shd w:val="clear" w:color="auto" w:fill="auto"/>
        <w:tabs>
          <w:tab w:val="left" w:pos="691"/>
          <w:tab w:val="left" w:pos="9313"/>
        </w:tabs>
        <w:spacing w:line="240" w:lineRule="auto"/>
        <w:jc w:val="left"/>
      </w:pPr>
      <w:r>
        <w:rPr>
          <w:rStyle w:val="21"/>
        </w:rPr>
        <w:t>-добывать новые знания: находить ответы на вопросы, используя разные источники информации, свой жизненный опыт;</w:t>
      </w:r>
    </w:p>
    <w:p w:rsidR="006A29A8" w:rsidRDefault="006A29A8" w:rsidP="00200DF6">
      <w:pPr>
        <w:pStyle w:val="5"/>
        <w:shd w:val="clear" w:color="auto" w:fill="auto"/>
        <w:tabs>
          <w:tab w:val="left" w:pos="691"/>
          <w:tab w:val="left" w:pos="9313"/>
        </w:tabs>
        <w:spacing w:line="240" w:lineRule="auto"/>
        <w:jc w:val="left"/>
      </w:pPr>
      <w:r>
        <w:rPr>
          <w:rStyle w:val="21"/>
        </w:rPr>
        <w:t>-перерабатывать полученную информацию: делать выводы в результате совместной деятельности;</w:t>
      </w:r>
    </w:p>
    <w:p w:rsidR="006A29A8" w:rsidRPr="006A29A8" w:rsidRDefault="006A29A8" w:rsidP="00200DF6">
      <w:pPr>
        <w:ind w:left="20"/>
      </w:pPr>
      <w:r w:rsidRPr="006A29A8">
        <w:rPr>
          <w:rStyle w:val="60"/>
          <w:rFonts w:eastAsia="Courier New"/>
          <w:iCs w:val="0"/>
        </w:rPr>
        <w:t>Коммуникативные УУД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-оформлять свои мысли в устной и письменной форме с учётом речевой ситуации;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-высказывать и обосновывать свою точку зрения;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-слушать и слышать других, пытаясь принимать иную точку зрения, быть готовым корректировать свою точку зрения;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-договариваться и приходить к общему решению в совместной деятельности;</w:t>
      </w:r>
    </w:p>
    <w:p w:rsidR="00200DF6" w:rsidRDefault="006A29A8" w:rsidP="00200DF6">
      <w:pPr>
        <w:pStyle w:val="5"/>
        <w:shd w:val="clear" w:color="auto" w:fill="auto"/>
        <w:tabs>
          <w:tab w:val="left" w:pos="691"/>
        </w:tabs>
        <w:spacing w:after="780" w:line="240" w:lineRule="auto"/>
        <w:jc w:val="left"/>
        <w:rPr>
          <w:rStyle w:val="21"/>
        </w:rPr>
      </w:pPr>
      <w:r>
        <w:rPr>
          <w:rStyle w:val="21"/>
        </w:rPr>
        <w:t>-задавать вопросы</w:t>
      </w:r>
      <w:bookmarkStart w:id="1" w:name="bookmark2"/>
    </w:p>
    <w:p w:rsidR="00AC6D12" w:rsidRPr="00AC6D12" w:rsidRDefault="00AC6D12" w:rsidP="00200DF6">
      <w:pPr>
        <w:pStyle w:val="5"/>
        <w:shd w:val="clear" w:color="auto" w:fill="auto"/>
        <w:tabs>
          <w:tab w:val="left" w:pos="691"/>
        </w:tabs>
        <w:spacing w:after="780"/>
        <w:jc w:val="center"/>
        <w:rPr>
          <w:color w:val="000000"/>
          <w:shd w:val="clear" w:color="auto" w:fill="FFFFFF"/>
        </w:rPr>
      </w:pPr>
      <w:r>
        <w:rPr>
          <w:b/>
          <w:bCs/>
        </w:rPr>
        <w:t>Содержание программы</w:t>
      </w:r>
      <w:bookmarkEnd w:id="1"/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 xml:space="preserve">                    Знакомство с историей движения отрядов ЮИД. Беседа о значении отрядов ЮИД. Знакомство с задачами отряда.</w:t>
      </w:r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>Права, обязанности и ответственность участников дорожного движения. Обязанности водителя, пешехода, пассажира.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/>
      </w:pPr>
      <w:r>
        <w:rPr>
          <w:color w:val="000000"/>
        </w:rPr>
        <w:t>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указательные, знаки сервиса, знаки дополнительной информации.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Где и как переходить улицу. Переход дороги по сигналам светофора. При отсутствии светофора.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 xml:space="preserve">Элементы улиц и дорог. Понятие улицы. Улицы с односторонним и двусторонним движением; тротуар, дорожки для пешеходов. Дорога, главная </w:t>
      </w:r>
      <w:r>
        <w:rPr>
          <w:color w:val="000000"/>
        </w:rPr>
        <w:lastRenderedPageBreak/>
        <w:t>дорога, проезжая часть, обочина, разделительная полоса, кювет.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Регулируемый перекрёсток.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/>
      </w:pPr>
      <w:r>
        <w:rPr>
          <w:color w:val="000000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</w:t>
      </w:r>
    </w:p>
    <w:p w:rsidR="00AC6D12" w:rsidRDefault="00AC6D12" w:rsidP="00200DF6">
      <w:pPr>
        <w:pStyle w:val="5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ind w:left="20"/>
      </w:pPr>
      <w:r>
        <w:rPr>
          <w:color w:val="000000"/>
        </w:rPr>
        <w:t>ограничение обзора трогающимися с места автомобилями в начале цикла «зелёного» и проезд «с ходу» других автомобилей.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Нерегулируемый перекрёсток.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/>
      </w:pPr>
      <w:r>
        <w:rPr>
          <w:color w:val="000000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движения велосипедиста.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Перевозка людей и груза на велосипеде. Правила перевозки грузов и маневрирования. Технические требования к велосипеду.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 xml:space="preserve">Фигурное вождение велосипеда. </w:t>
      </w:r>
      <w:proofErr w:type="gramStart"/>
      <w:r>
        <w:rPr>
          <w:color w:val="000000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 xml:space="preserve">Дорожные «ловушки». Знание правил безопасного перехода через дорогу. </w:t>
      </w:r>
      <w:proofErr w:type="gramStart"/>
      <w:r>
        <w:rPr>
          <w:color w:val="000000"/>
        </w:rPr>
        <w:t>Умение видеть на дороге опасные ситуации 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  <w:proofErr w:type="gramEnd"/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Первая помощь.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  <w:rPr>
          <w:color w:val="000000"/>
        </w:rPr>
      </w:pPr>
      <w:r>
        <w:rPr>
          <w:color w:val="000000"/>
        </w:rPr>
        <w:t xml:space="preserve">Подготовка агитационного выступления. Заучивание стихов, песен. Подготовка атрибутики, плакатов. Участие </w:t>
      </w:r>
      <w:r w:rsidR="00200DF6">
        <w:rPr>
          <w:color w:val="000000"/>
        </w:rPr>
        <w:t xml:space="preserve">в </w:t>
      </w:r>
      <w:r>
        <w:rPr>
          <w:color w:val="000000"/>
        </w:rPr>
        <w:t>конкурсах по ПДД.</w:t>
      </w: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AC6D12" w:rsidRPr="00AC6D12" w:rsidRDefault="00AC6D12" w:rsidP="00AC6D12">
      <w:pPr>
        <w:pStyle w:val="5"/>
        <w:shd w:val="clear" w:color="auto" w:fill="auto"/>
        <w:ind w:left="20" w:firstLine="700"/>
        <w:jc w:val="center"/>
        <w:rPr>
          <w:b/>
        </w:rPr>
      </w:pPr>
      <w:r w:rsidRPr="00AC6D12">
        <w:rPr>
          <w:b/>
          <w:color w:val="000000"/>
        </w:rPr>
        <w:t>Тематическое планирование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9781"/>
        <w:gridCol w:w="1985"/>
        <w:gridCol w:w="2126"/>
      </w:tblGrid>
      <w:tr w:rsidR="001D24F6" w:rsidTr="00200DF6">
        <w:trPr>
          <w:trHeight w:hRule="exact" w:val="8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after="180" w:line="220" w:lineRule="exact"/>
              <w:ind w:left="300"/>
              <w:jc w:val="left"/>
            </w:pPr>
            <w:r>
              <w:rPr>
                <w:rStyle w:val="a4"/>
              </w:rPr>
              <w:t>№</w:t>
            </w:r>
          </w:p>
          <w:p w:rsidR="001D24F6" w:rsidRDefault="001D24F6" w:rsidP="00AC6D12">
            <w:pPr>
              <w:pStyle w:val="5"/>
              <w:shd w:val="clear" w:color="auto" w:fill="auto"/>
              <w:spacing w:before="180" w:line="220" w:lineRule="exact"/>
              <w:ind w:left="30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  <w:r w:rsidR="00B37B0E">
              <w:rPr>
                <w:rStyle w:val="a4"/>
              </w:rPr>
              <w:t xml:space="preserve"> урока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a4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after="240" w:line="220" w:lineRule="exact"/>
              <w:jc w:val="center"/>
              <w:rPr>
                <w:rStyle w:val="a4"/>
              </w:rPr>
            </w:pPr>
            <w:r>
              <w:rPr>
                <w:rStyle w:val="a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before="240" w:line="220" w:lineRule="exact"/>
              <w:jc w:val="center"/>
            </w:pPr>
            <w:r>
              <w:rPr>
                <w:rStyle w:val="a4"/>
              </w:rPr>
              <w:t>Вид занятия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Вводное занятие. Инструктаж по технике безопасности на занятиях. Основные понятия и термины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Права и обязанности и ответственность участников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Дорожные знаки и дополнительные средства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Правила движения пешеходов. Где и как переходить улицу?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Элементы улиц и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Регулируемый перекресток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Нерегулируемый перекресток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proofErr w:type="spellStart"/>
            <w:r>
              <w:t>рактика</w:t>
            </w:r>
            <w:proofErr w:type="spellEnd"/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8</w:t>
            </w:r>
            <w:r w:rsidR="00B37B0E">
              <w:rPr>
                <w:rStyle w:val="3"/>
              </w:rPr>
              <w:t>-9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Правила движения велосипедистов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273D4D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10</w:t>
            </w:r>
            <w:r w:rsidR="001D24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Перевозка людей и грузов на велосипеде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1</w:t>
            </w:r>
            <w:r w:rsidR="00200DF6">
              <w:rPr>
                <w:rStyle w:val="3"/>
              </w:rPr>
              <w:t>-1</w:t>
            </w:r>
            <w:r w:rsidR="00B37B0E">
              <w:rPr>
                <w:rStyle w:val="3"/>
              </w:rPr>
              <w:t>2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Движение группы пешеходов и велосипедистов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D4D" w:rsidRDefault="00273D4D" w:rsidP="00273D4D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3-14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Устройство велосипеда. Технические требования к велосипеду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D4D" w:rsidRDefault="00273D4D" w:rsidP="00273D4D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5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Движение по загородной трассе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6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Дорожные ловушки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17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Дорожный этикет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Инспектор ГИБДД в гостях у ребят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На железной дороге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200D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  <w:rPr>
                <w:rStyle w:val="3"/>
              </w:rPr>
            </w:pPr>
            <w:r>
              <w:rPr>
                <w:rStyle w:val="3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rStyle w:val="3"/>
              </w:rPr>
            </w:pPr>
            <w:r>
              <w:rPr>
                <w:rStyle w:val="4"/>
              </w:rPr>
              <w:t>Вопросы страхования. Понятие «страхование», «страхователь», «Страховой случай», «страховщик». Договор по страхованию. Страхование от несчастных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21</w:t>
            </w:r>
            <w:r w:rsidR="001D24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Первая медицинская помощь. Виды кровотечений. Остановка кровотечений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lastRenderedPageBreak/>
              <w:t>22-23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Первая медицинская помощь. Переломы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200D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4-25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Транспортировка пострадавшего. Тест по оказанию первой доврачебной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C802C4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Фигурное вождение велосипеда.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200DF6" w:rsidTr="00200DF6">
        <w:trPr>
          <w:trHeight w:hRule="exact" w:val="4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200DF6">
            <w:pPr>
              <w:pStyle w:val="5"/>
              <w:shd w:val="clear" w:color="auto" w:fill="auto"/>
              <w:spacing w:line="220" w:lineRule="exact"/>
              <w:ind w:left="300"/>
              <w:jc w:val="left"/>
              <w:rPr>
                <w:rStyle w:val="3"/>
              </w:rPr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C802C4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rStyle w:val="3"/>
              </w:rPr>
            </w:pPr>
            <w:r>
              <w:rPr>
                <w:rStyle w:val="4"/>
              </w:rPr>
              <w:t>Проведение соревнований «Безопасное колесо»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D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8-29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</w:rPr>
              <w:t xml:space="preserve"> Решение тестовых заданий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</w:rPr>
              <w:t>Выступление в начальных классах по пропаганде ПДД (агитбригада)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0C4B98">
            <w:pPr>
              <w:pStyle w:val="5"/>
              <w:shd w:val="clear" w:color="auto" w:fill="auto"/>
              <w:tabs>
                <w:tab w:val="left" w:pos="525"/>
                <w:tab w:val="center" w:pos="1053"/>
              </w:tabs>
              <w:spacing w:line="220" w:lineRule="exact"/>
              <w:jc w:val="left"/>
              <w:rPr>
                <w:rStyle w:val="3"/>
              </w:rPr>
            </w:pPr>
            <w:r>
              <w:rPr>
                <w:rStyle w:val="3"/>
              </w:rPr>
              <w:tab/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31-32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Подготовка к акции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0C4B98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</w:t>
            </w:r>
            <w:r w:rsidR="00273D4D">
              <w:rPr>
                <w:rStyle w:val="3"/>
              </w:rPr>
              <w:t>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Акция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0C4B98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</w:t>
            </w:r>
            <w:r w:rsidR="00273D4D">
              <w:rPr>
                <w:rStyle w:val="3"/>
              </w:rPr>
              <w:t>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rPr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a4"/>
              </w:rPr>
            </w:pPr>
            <w:r>
              <w:rPr>
                <w:rStyle w:val="a4"/>
              </w:rPr>
              <w:t>34</w:t>
            </w:r>
          </w:p>
        </w:tc>
      </w:tr>
    </w:tbl>
    <w:p w:rsidR="00AC6D12" w:rsidRDefault="00AC6D12" w:rsidP="006A29A8">
      <w:pPr>
        <w:pStyle w:val="5"/>
        <w:shd w:val="clear" w:color="auto" w:fill="auto"/>
        <w:tabs>
          <w:tab w:val="left" w:pos="691"/>
        </w:tabs>
        <w:spacing w:after="780"/>
        <w:jc w:val="left"/>
      </w:pPr>
    </w:p>
    <w:p w:rsidR="006A29A8" w:rsidRDefault="006A29A8" w:rsidP="006A29A8">
      <w:pPr>
        <w:pStyle w:val="5"/>
        <w:shd w:val="clear" w:color="auto" w:fill="auto"/>
        <w:ind w:right="380" w:firstLine="700"/>
        <w:jc w:val="left"/>
      </w:pPr>
    </w:p>
    <w:p w:rsidR="006A29A8" w:rsidRDefault="006A29A8" w:rsidP="006A29A8">
      <w:pPr>
        <w:pStyle w:val="5"/>
        <w:shd w:val="clear" w:color="auto" w:fill="auto"/>
        <w:ind w:right="380" w:firstLine="700"/>
        <w:jc w:val="left"/>
      </w:pPr>
    </w:p>
    <w:sectPr w:rsidR="006A29A8" w:rsidSect="00200D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B3" w:rsidRDefault="00793FB3" w:rsidP="008E4DE3">
      <w:r>
        <w:separator/>
      </w:r>
    </w:p>
  </w:endnote>
  <w:endnote w:type="continuationSeparator" w:id="0">
    <w:p w:rsidR="00793FB3" w:rsidRDefault="00793FB3" w:rsidP="008E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B3" w:rsidRDefault="00793FB3" w:rsidP="008E4DE3">
      <w:r>
        <w:separator/>
      </w:r>
    </w:p>
  </w:footnote>
  <w:footnote w:type="continuationSeparator" w:id="0">
    <w:p w:rsidR="00793FB3" w:rsidRDefault="00793FB3" w:rsidP="008E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4F9"/>
    <w:multiLevelType w:val="multilevel"/>
    <w:tmpl w:val="BE287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65253"/>
    <w:multiLevelType w:val="multilevel"/>
    <w:tmpl w:val="FE62A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29A8"/>
    <w:rsid w:val="000C4B98"/>
    <w:rsid w:val="000D6C69"/>
    <w:rsid w:val="001279F5"/>
    <w:rsid w:val="001D24F6"/>
    <w:rsid w:val="001F3768"/>
    <w:rsid w:val="00200DF6"/>
    <w:rsid w:val="00210F4A"/>
    <w:rsid w:val="00273D4D"/>
    <w:rsid w:val="00421ADE"/>
    <w:rsid w:val="00504DD7"/>
    <w:rsid w:val="006A29A8"/>
    <w:rsid w:val="00793FB3"/>
    <w:rsid w:val="007B09BD"/>
    <w:rsid w:val="007B67C5"/>
    <w:rsid w:val="008C5FA9"/>
    <w:rsid w:val="008E4DE3"/>
    <w:rsid w:val="00901DA6"/>
    <w:rsid w:val="00A06C49"/>
    <w:rsid w:val="00AC6D12"/>
    <w:rsid w:val="00AC77C3"/>
    <w:rsid w:val="00B37B0E"/>
    <w:rsid w:val="00C8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A29A8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5"/>
    <w:rsid w:val="006A29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A29A8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3"/>
    <w:rsid w:val="006A29A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6A29A8"/>
    <w:rPr>
      <w:b/>
      <w:bCs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A29A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A29A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6A2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A29A8"/>
    <w:pPr>
      <w:shd w:val="clear" w:color="auto" w:fill="FFFFFF"/>
      <w:spacing w:line="40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5pt">
    <w:name w:val="Основной текст + 11;5 pt;Курсив"/>
    <w:basedOn w:val="a3"/>
    <w:rsid w:val="006A29A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rsid w:val="006A29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"/>
    <w:basedOn w:val="6"/>
    <w:rsid w:val="006A29A8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AC6D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3"/>
    <w:rsid w:val="00C802C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6">
    <w:name w:val="Table Grid"/>
    <w:basedOn w:val="a1"/>
    <w:uiPriority w:val="59"/>
    <w:rsid w:val="00127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12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12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B0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37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76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dcterms:created xsi:type="dcterms:W3CDTF">2023-09-07T05:38:00Z</dcterms:created>
  <dcterms:modified xsi:type="dcterms:W3CDTF">2023-09-11T10:09:00Z</dcterms:modified>
</cp:coreProperties>
</file>