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1D9" w:rsidRDefault="008C5A25">
      <w:pPr>
        <w:pStyle w:val="af"/>
        <w:jc w:val="center"/>
        <w:rPr>
          <w:b/>
          <w:bCs/>
          <w:color w:val="000000"/>
          <w:sz w:val="28"/>
          <w:szCs w:val="28"/>
        </w:rPr>
      </w:pPr>
      <w:bookmarkStart w:id="0" w:name="_Hlk198278128"/>
      <w:bookmarkEnd w:id="0"/>
      <w:r>
        <w:rPr>
          <w:b/>
          <w:bCs/>
          <w:noProof/>
          <w:color w:val="000000"/>
          <w:sz w:val="28"/>
          <w:szCs w:val="28"/>
        </w:rPr>
        <w:drawing>
          <wp:inline distT="0" distB="0" distL="0" distR="0">
            <wp:extent cx="5948045" cy="8187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 лист Тропинки моего детства 202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8045" cy="8187055"/>
                    </a:xfrm>
                    <a:prstGeom prst="rect">
                      <a:avLst/>
                    </a:prstGeom>
                  </pic:spPr>
                </pic:pic>
              </a:graphicData>
            </a:graphic>
          </wp:inline>
        </w:drawing>
      </w:r>
    </w:p>
    <w:p w:rsidR="001961D9" w:rsidRDefault="001961D9">
      <w:pPr>
        <w:pStyle w:val="af"/>
        <w:jc w:val="center"/>
        <w:rPr>
          <w:b/>
          <w:bCs/>
          <w:color w:val="000000"/>
          <w:sz w:val="28"/>
          <w:szCs w:val="28"/>
        </w:rPr>
      </w:pPr>
    </w:p>
    <w:p w:rsidR="001961D9" w:rsidRDefault="001961D9">
      <w:pPr>
        <w:pStyle w:val="af"/>
        <w:jc w:val="center"/>
        <w:rPr>
          <w:b/>
          <w:bCs/>
          <w:color w:val="000000"/>
          <w:sz w:val="28"/>
          <w:szCs w:val="28"/>
        </w:rPr>
      </w:pPr>
    </w:p>
    <w:p w:rsidR="001961D9" w:rsidRDefault="001961D9">
      <w:pPr>
        <w:pStyle w:val="af"/>
        <w:jc w:val="center"/>
        <w:rPr>
          <w:b/>
          <w:bCs/>
          <w:color w:val="000000"/>
          <w:sz w:val="28"/>
          <w:szCs w:val="28"/>
        </w:rPr>
      </w:pPr>
    </w:p>
    <w:p w:rsidR="001961D9" w:rsidRDefault="001961D9">
      <w:pPr>
        <w:rPr>
          <w:rFonts w:cs="Times New Roman"/>
          <w:b/>
          <w:sz w:val="28"/>
          <w:szCs w:val="28"/>
        </w:rPr>
      </w:pPr>
    </w:p>
    <w:p w:rsidR="008C5A25" w:rsidRDefault="008C5A25">
      <w:pPr>
        <w:rPr>
          <w:rFonts w:cs="Times New Roman"/>
          <w:b/>
          <w:sz w:val="28"/>
          <w:szCs w:val="28"/>
        </w:rPr>
      </w:pPr>
      <w:bookmarkStart w:id="1" w:name="_GoBack"/>
      <w:bookmarkEnd w:id="1"/>
    </w:p>
    <w:p w:rsidR="001961D9" w:rsidRDefault="00F03EB4">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1961D9" w:rsidRDefault="001961D9">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1961D9">
        <w:tc>
          <w:tcPr>
            <w:tcW w:w="8553" w:type="dxa"/>
            <w:shd w:val="clear" w:color="auto" w:fill="auto"/>
          </w:tcPr>
          <w:p w:rsidR="001961D9" w:rsidRDefault="00F03EB4">
            <w:pPr>
              <w:rPr>
                <w:rFonts w:cs="Times New Roman"/>
                <w:color w:val="000000"/>
                <w:sz w:val="28"/>
                <w:szCs w:val="28"/>
              </w:rPr>
            </w:pPr>
            <w:bookmarkStart w:id="2" w:name="_Hlk100848127"/>
            <w:r>
              <w:rPr>
                <w:rFonts w:cs="Times New Roman"/>
                <w:color w:val="000000"/>
                <w:sz w:val="28"/>
                <w:szCs w:val="28"/>
              </w:rPr>
              <w:t>Пояснительная записка</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4</w:t>
            </w:r>
          </w:p>
        </w:tc>
      </w:tr>
      <w:tr w:rsidR="001961D9">
        <w:tc>
          <w:tcPr>
            <w:tcW w:w="8553" w:type="dxa"/>
            <w:shd w:val="clear" w:color="auto" w:fill="auto"/>
          </w:tcPr>
          <w:p w:rsidR="001961D9" w:rsidRDefault="00F03EB4">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1961D9" w:rsidRDefault="00F03EB4">
            <w:pPr>
              <w:spacing w:line="360" w:lineRule="auto"/>
              <w:jc w:val="center"/>
            </w:pPr>
            <w:r>
              <w:t>8</w:t>
            </w:r>
          </w:p>
        </w:tc>
      </w:tr>
      <w:tr w:rsidR="001961D9">
        <w:trPr>
          <w:trHeight w:val="322"/>
        </w:trPr>
        <w:tc>
          <w:tcPr>
            <w:tcW w:w="8553" w:type="dxa"/>
            <w:vMerge w:val="restart"/>
            <w:shd w:val="clear" w:color="auto" w:fill="FFFFFF"/>
          </w:tcPr>
          <w:p w:rsidR="001961D9" w:rsidRDefault="00F03EB4">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8</w:t>
            </w:r>
          </w:p>
        </w:tc>
      </w:tr>
      <w:tr w:rsidR="001961D9">
        <w:tc>
          <w:tcPr>
            <w:tcW w:w="8553" w:type="dxa"/>
            <w:shd w:val="clear" w:color="auto" w:fill="auto"/>
          </w:tcPr>
          <w:p w:rsidR="001961D9" w:rsidRDefault="00F03EB4">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9</w:t>
            </w:r>
          </w:p>
        </w:tc>
      </w:tr>
      <w:tr w:rsidR="001961D9">
        <w:trPr>
          <w:trHeight w:val="322"/>
        </w:trPr>
        <w:tc>
          <w:tcPr>
            <w:tcW w:w="8553" w:type="dxa"/>
            <w:vMerge w:val="restart"/>
            <w:shd w:val="clear" w:color="auto" w:fill="FFFFFF"/>
          </w:tcPr>
          <w:p w:rsidR="001961D9" w:rsidRDefault="00F03EB4">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11</w:t>
            </w:r>
          </w:p>
        </w:tc>
      </w:tr>
      <w:tr w:rsidR="001961D9">
        <w:trPr>
          <w:trHeight w:val="322"/>
        </w:trPr>
        <w:tc>
          <w:tcPr>
            <w:tcW w:w="8553" w:type="dxa"/>
            <w:shd w:val="clear" w:color="auto" w:fill="FFFFFF"/>
          </w:tcPr>
          <w:p w:rsidR="001961D9" w:rsidRDefault="00F03EB4">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13</w:t>
            </w:r>
          </w:p>
        </w:tc>
      </w:tr>
      <w:tr w:rsidR="001961D9">
        <w:tc>
          <w:tcPr>
            <w:tcW w:w="8553" w:type="dxa"/>
            <w:shd w:val="clear" w:color="auto" w:fill="auto"/>
          </w:tcPr>
          <w:p w:rsidR="001961D9" w:rsidRDefault="00F03EB4">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1961D9" w:rsidRDefault="00F03EB4">
            <w:pPr>
              <w:spacing w:line="360" w:lineRule="auto"/>
              <w:jc w:val="center"/>
            </w:pPr>
            <w:r>
              <w:t>14</w:t>
            </w:r>
          </w:p>
        </w:tc>
      </w:tr>
      <w:tr w:rsidR="001961D9">
        <w:tc>
          <w:tcPr>
            <w:tcW w:w="8553" w:type="dxa"/>
            <w:shd w:val="clear" w:color="auto" w:fill="auto"/>
          </w:tcPr>
          <w:p w:rsidR="001961D9" w:rsidRDefault="00F03EB4">
            <w:pPr>
              <w:ind w:firstLine="850"/>
              <w:rPr>
                <w:rFonts w:cs="Times New Roman"/>
                <w:color w:val="000000"/>
                <w:sz w:val="28"/>
                <w:szCs w:val="28"/>
              </w:rPr>
            </w:pPr>
            <w:bookmarkStart w:id="3" w:name="_Hlk100848748"/>
            <w:bookmarkEnd w:id="2"/>
            <w:r>
              <w:rPr>
                <w:rFonts w:cs="Times New Roman"/>
                <w:color w:val="000000"/>
                <w:sz w:val="28"/>
                <w:szCs w:val="28"/>
              </w:rPr>
              <w:t>2.1. Модуль «Будущее России»</w:t>
            </w:r>
          </w:p>
        </w:tc>
        <w:tc>
          <w:tcPr>
            <w:tcW w:w="920" w:type="dxa"/>
            <w:shd w:val="clear" w:color="auto" w:fill="auto"/>
          </w:tcPr>
          <w:p w:rsidR="001961D9" w:rsidRDefault="00F03EB4">
            <w:pPr>
              <w:spacing w:line="360" w:lineRule="auto"/>
              <w:jc w:val="center"/>
            </w:pPr>
            <w:r>
              <w:t>14</w:t>
            </w:r>
          </w:p>
        </w:tc>
      </w:tr>
      <w:tr w:rsidR="001961D9">
        <w:tc>
          <w:tcPr>
            <w:tcW w:w="8553" w:type="dxa"/>
            <w:shd w:val="clear" w:color="auto" w:fill="auto"/>
          </w:tcPr>
          <w:p w:rsidR="001961D9" w:rsidRDefault="00F03EB4">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1961D9" w:rsidRDefault="00F03EB4">
            <w:pPr>
              <w:spacing w:line="360" w:lineRule="auto"/>
              <w:jc w:val="center"/>
            </w:pPr>
            <w:r>
              <w:t>15</w:t>
            </w:r>
          </w:p>
        </w:tc>
      </w:tr>
      <w:tr w:rsidR="001961D9">
        <w:tc>
          <w:tcPr>
            <w:tcW w:w="8553" w:type="dxa"/>
            <w:shd w:val="clear" w:color="auto" w:fill="auto"/>
          </w:tcPr>
          <w:p w:rsidR="001961D9" w:rsidRDefault="00F03EB4">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16</w:t>
            </w:r>
          </w:p>
        </w:tc>
      </w:tr>
      <w:tr w:rsidR="001961D9">
        <w:trPr>
          <w:trHeight w:val="322"/>
        </w:trPr>
        <w:tc>
          <w:tcPr>
            <w:tcW w:w="8553" w:type="dxa"/>
            <w:vMerge w:val="restart"/>
            <w:shd w:val="clear" w:color="auto" w:fill="FFFFFF"/>
          </w:tcPr>
          <w:p w:rsidR="001961D9" w:rsidRDefault="00F03EB4">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18</w:t>
            </w:r>
          </w:p>
        </w:tc>
      </w:tr>
      <w:tr w:rsidR="001961D9">
        <w:tc>
          <w:tcPr>
            <w:tcW w:w="8553" w:type="dxa"/>
            <w:shd w:val="clear" w:color="auto" w:fill="auto"/>
          </w:tcPr>
          <w:p w:rsidR="001961D9" w:rsidRDefault="00F03EB4">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19</w:t>
            </w:r>
          </w:p>
        </w:tc>
      </w:tr>
      <w:tr w:rsidR="001961D9">
        <w:tc>
          <w:tcPr>
            <w:tcW w:w="8553" w:type="dxa"/>
            <w:shd w:val="clear" w:color="auto" w:fill="auto"/>
          </w:tcPr>
          <w:p w:rsidR="001961D9" w:rsidRDefault="00F03EB4">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20</w:t>
            </w:r>
          </w:p>
        </w:tc>
      </w:tr>
      <w:tr w:rsidR="001961D9">
        <w:trPr>
          <w:trHeight w:val="276"/>
        </w:trPr>
        <w:tc>
          <w:tcPr>
            <w:tcW w:w="8553" w:type="dxa"/>
            <w:vMerge w:val="restart"/>
            <w:shd w:val="clear" w:color="auto" w:fill="FFFFFF"/>
          </w:tcPr>
          <w:p w:rsidR="001961D9" w:rsidRDefault="00F03EB4">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20</w:t>
            </w:r>
          </w:p>
        </w:tc>
      </w:tr>
      <w:tr w:rsidR="001961D9">
        <w:tc>
          <w:tcPr>
            <w:tcW w:w="8553" w:type="dxa"/>
            <w:shd w:val="clear" w:color="auto" w:fill="auto"/>
          </w:tcPr>
          <w:p w:rsidR="001961D9" w:rsidRDefault="00F03EB4">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21</w:t>
            </w:r>
          </w:p>
        </w:tc>
      </w:tr>
      <w:tr w:rsidR="001961D9">
        <w:tc>
          <w:tcPr>
            <w:tcW w:w="8553" w:type="dxa"/>
            <w:shd w:val="clear" w:color="auto" w:fill="auto"/>
          </w:tcPr>
          <w:p w:rsidR="001961D9" w:rsidRDefault="00F03EB4">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23</w:t>
            </w:r>
          </w:p>
        </w:tc>
      </w:tr>
      <w:tr w:rsidR="001961D9">
        <w:tc>
          <w:tcPr>
            <w:tcW w:w="8553" w:type="dxa"/>
            <w:shd w:val="clear" w:color="auto" w:fill="auto"/>
          </w:tcPr>
          <w:p w:rsidR="001961D9" w:rsidRDefault="00F03EB4">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24</w:t>
            </w:r>
          </w:p>
        </w:tc>
      </w:tr>
      <w:tr w:rsidR="001961D9">
        <w:tc>
          <w:tcPr>
            <w:tcW w:w="8553" w:type="dxa"/>
            <w:shd w:val="clear" w:color="auto" w:fill="auto"/>
          </w:tcPr>
          <w:p w:rsidR="001961D9" w:rsidRDefault="00F03EB4">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24</w:t>
            </w:r>
          </w:p>
        </w:tc>
      </w:tr>
      <w:tr w:rsidR="001961D9">
        <w:tc>
          <w:tcPr>
            <w:tcW w:w="8553" w:type="dxa"/>
            <w:shd w:val="clear" w:color="auto" w:fill="auto"/>
          </w:tcPr>
          <w:p w:rsidR="001961D9" w:rsidRDefault="00F03EB4">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25</w:t>
            </w:r>
          </w:p>
        </w:tc>
      </w:tr>
      <w:tr w:rsidR="001961D9">
        <w:tc>
          <w:tcPr>
            <w:tcW w:w="8553" w:type="dxa"/>
            <w:shd w:val="clear" w:color="auto" w:fill="auto"/>
          </w:tcPr>
          <w:p w:rsidR="001961D9" w:rsidRDefault="00F03EB4">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1961D9" w:rsidRDefault="00F03EB4">
            <w:pPr>
              <w:spacing w:line="360" w:lineRule="auto"/>
              <w:jc w:val="center"/>
            </w:pPr>
            <w:r>
              <w:t>26</w:t>
            </w:r>
          </w:p>
        </w:tc>
      </w:tr>
      <w:tr w:rsidR="001961D9">
        <w:tc>
          <w:tcPr>
            <w:tcW w:w="8553" w:type="dxa"/>
            <w:shd w:val="clear" w:color="auto" w:fill="auto"/>
          </w:tcPr>
          <w:p w:rsidR="001961D9" w:rsidRDefault="00F03EB4">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1961D9" w:rsidRDefault="00F03EB4">
            <w:pPr>
              <w:spacing w:line="360" w:lineRule="auto"/>
              <w:jc w:val="center"/>
              <w:rPr>
                <w:rFonts w:cs="Times New Roman"/>
                <w:color w:val="000000"/>
                <w:sz w:val="28"/>
                <w:szCs w:val="28"/>
              </w:rPr>
            </w:pPr>
            <w:r>
              <w:rPr>
                <w:rFonts w:cs="Times New Roman"/>
                <w:color w:val="000000"/>
                <w:sz w:val="28"/>
                <w:szCs w:val="28"/>
              </w:rPr>
              <w:t>27</w:t>
            </w:r>
          </w:p>
        </w:tc>
      </w:tr>
      <w:tr w:rsidR="001961D9">
        <w:trPr>
          <w:trHeight w:val="276"/>
        </w:trPr>
        <w:tc>
          <w:tcPr>
            <w:tcW w:w="8553" w:type="dxa"/>
            <w:vMerge w:val="restart"/>
            <w:shd w:val="clear" w:color="auto" w:fill="FFFFFF"/>
          </w:tcPr>
          <w:p w:rsidR="001961D9" w:rsidRDefault="00F03EB4">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28</w:t>
            </w:r>
          </w:p>
        </w:tc>
      </w:tr>
      <w:tr w:rsidR="001961D9">
        <w:trPr>
          <w:trHeight w:val="276"/>
        </w:trPr>
        <w:tc>
          <w:tcPr>
            <w:tcW w:w="8553" w:type="dxa"/>
            <w:vMerge w:val="restart"/>
            <w:shd w:val="clear" w:color="auto" w:fill="FFFFFF"/>
          </w:tcPr>
          <w:p w:rsidR="001961D9" w:rsidRDefault="00F03EB4">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28</w:t>
            </w:r>
          </w:p>
        </w:tc>
      </w:tr>
      <w:tr w:rsidR="001961D9">
        <w:tc>
          <w:tcPr>
            <w:tcW w:w="8553" w:type="dxa"/>
            <w:shd w:val="clear" w:color="auto" w:fill="auto"/>
          </w:tcPr>
          <w:p w:rsidR="001961D9" w:rsidRDefault="00F03EB4">
            <w:pPr>
              <w:outlineLvl w:val="0"/>
              <w:rPr>
                <w:rFonts w:eastAsia="Times New Roman" w:cs="Times New Roman"/>
                <w:color w:val="000000"/>
                <w:sz w:val="28"/>
              </w:rPr>
            </w:pPr>
            <w:bookmarkStart w:id="4" w:name="_Hlk100848186"/>
            <w:bookmarkEnd w:id="3"/>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1961D9" w:rsidRDefault="00F03EB4">
            <w:pPr>
              <w:spacing w:line="360" w:lineRule="auto"/>
              <w:jc w:val="center"/>
            </w:pPr>
            <w:r>
              <w:t>30</w:t>
            </w:r>
          </w:p>
        </w:tc>
      </w:tr>
      <w:tr w:rsidR="001961D9">
        <w:trPr>
          <w:trHeight w:val="276"/>
        </w:trPr>
        <w:tc>
          <w:tcPr>
            <w:tcW w:w="8553" w:type="dxa"/>
            <w:vMerge w:val="restart"/>
            <w:shd w:val="clear" w:color="auto" w:fill="FFFFFF"/>
          </w:tcPr>
          <w:p w:rsidR="001961D9" w:rsidRDefault="00F03EB4">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30</w:t>
            </w:r>
          </w:p>
        </w:tc>
      </w:tr>
      <w:tr w:rsidR="001961D9">
        <w:trPr>
          <w:trHeight w:val="322"/>
        </w:trPr>
        <w:tc>
          <w:tcPr>
            <w:tcW w:w="8553" w:type="dxa"/>
            <w:vMerge w:val="restart"/>
            <w:shd w:val="clear" w:color="auto" w:fill="FFFFFF"/>
          </w:tcPr>
          <w:p w:rsidR="001961D9" w:rsidRDefault="00F03EB4">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1961D9" w:rsidRDefault="00F03EB4">
            <w:pPr>
              <w:spacing w:line="360" w:lineRule="auto"/>
              <w:jc w:val="center"/>
              <w:rPr>
                <w:rFonts w:cs="Times New Roman"/>
                <w:color w:val="000000"/>
                <w:sz w:val="28"/>
                <w:szCs w:val="28"/>
              </w:rPr>
            </w:pPr>
            <w:r>
              <w:rPr>
                <w:rFonts w:cs="Times New Roman"/>
                <w:color w:val="000000"/>
                <w:sz w:val="28"/>
                <w:szCs w:val="28"/>
              </w:rPr>
              <w:t>32</w:t>
            </w:r>
          </w:p>
        </w:tc>
      </w:tr>
      <w:tr w:rsidR="001961D9">
        <w:tc>
          <w:tcPr>
            <w:tcW w:w="8553" w:type="dxa"/>
            <w:shd w:val="clear" w:color="auto" w:fill="auto"/>
          </w:tcPr>
          <w:p w:rsidR="001961D9" w:rsidRDefault="00F03EB4">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1961D9" w:rsidRDefault="00F03EB4">
            <w:pPr>
              <w:spacing w:line="360" w:lineRule="auto"/>
              <w:jc w:val="center"/>
            </w:pPr>
            <w:r>
              <w:t>34</w:t>
            </w:r>
          </w:p>
        </w:tc>
      </w:tr>
      <w:bookmarkEnd w:id="4"/>
    </w:tbl>
    <w:p w:rsidR="001961D9" w:rsidRDefault="00F03EB4">
      <w:pPr>
        <w:tabs>
          <w:tab w:val="left" w:pos="6942"/>
        </w:tabs>
        <w:ind w:right="57"/>
        <w:jc w:val="center"/>
        <w:rPr>
          <w:rFonts w:cs="Times New Roman"/>
          <w:b/>
          <w:sz w:val="28"/>
          <w:szCs w:val="28"/>
        </w:rPr>
      </w:pPr>
      <w:r>
        <w:br w:type="page"/>
      </w:r>
    </w:p>
    <w:p w:rsidR="001961D9" w:rsidRDefault="00F03EB4">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1961D9" w:rsidRDefault="00F03EB4">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1961D9" w:rsidRDefault="00F03EB4">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1961D9" w:rsidRDefault="00F03EB4">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1961D9" w:rsidRDefault="00F03EB4">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a3"/>
          <w:rFonts w:eastAsia="Times New Roman" w:cs="Times New Roman"/>
          <w:color w:val="000000"/>
          <w:sz w:val="28"/>
        </w:rPr>
        <w:footnoteReference w:id="1"/>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1961D9" w:rsidRDefault="00F03EB4">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1961D9" w:rsidRDefault="00F03EB4">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w:t>
      </w:r>
      <w:r>
        <w:rPr>
          <w:rFonts w:eastAsia="Times New Roman" w:cs="Times New Roman"/>
          <w:i/>
          <w:color w:val="000000"/>
          <w:sz w:val="28"/>
          <w:szCs w:val="28"/>
        </w:rPr>
        <w:lastRenderedPageBreak/>
        <w:t xml:space="preserve">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rsidR="001961D9" w:rsidRDefault="001961D9">
      <w:pPr>
        <w:tabs>
          <w:tab w:val="left" w:pos="851"/>
        </w:tabs>
        <w:spacing w:line="360" w:lineRule="auto"/>
        <w:rPr>
          <w:color w:val="000000"/>
          <w:sz w:val="28"/>
          <w:szCs w:val="28"/>
        </w:rPr>
      </w:pPr>
    </w:p>
    <w:p w:rsidR="001961D9" w:rsidRDefault="00F03EB4">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1961D9" w:rsidRDefault="00F03EB4">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1961D9" w:rsidRDefault="001961D9">
      <w:pPr>
        <w:spacing w:line="360" w:lineRule="auto"/>
        <w:rPr>
          <w:rFonts w:eastAsia="Times New Roman" w:cs="Times New Roman"/>
          <w:b/>
          <w:color w:val="000000"/>
          <w:sz w:val="28"/>
        </w:rPr>
      </w:pPr>
    </w:p>
    <w:p w:rsidR="001961D9" w:rsidRDefault="00F03EB4">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961D9" w:rsidRDefault="00F03EB4">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1961D9" w:rsidRDefault="00F03EB4">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961D9" w:rsidRDefault="001961D9">
      <w:pPr>
        <w:spacing w:line="360" w:lineRule="auto"/>
        <w:ind w:firstLine="709"/>
        <w:rPr>
          <w:rFonts w:eastAsia="Times New Roman" w:cs="Times New Roman"/>
          <w:color w:val="000000"/>
          <w:sz w:val="28"/>
        </w:rPr>
      </w:pPr>
    </w:p>
    <w:p w:rsidR="001961D9" w:rsidRDefault="00F03EB4">
      <w:pPr>
        <w:spacing w:line="360" w:lineRule="auto"/>
        <w:jc w:val="center"/>
        <w:rPr>
          <w:sz w:val="28"/>
        </w:rPr>
      </w:pPr>
      <w:r>
        <w:rPr>
          <w:rFonts w:eastAsia="Times New Roman" w:cs="Times New Roman"/>
          <w:b/>
          <w:color w:val="000000"/>
          <w:sz w:val="28"/>
        </w:rPr>
        <w:t>1.1. Цель и задачи воспитания</w:t>
      </w:r>
    </w:p>
    <w:p w:rsidR="001961D9" w:rsidRDefault="00F03EB4">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961D9" w:rsidRDefault="00F03EB4">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1961D9" w:rsidRDefault="00F03EB4">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961D9" w:rsidRDefault="001961D9">
      <w:pPr>
        <w:pStyle w:val="ParaAttribute16"/>
        <w:spacing w:line="360" w:lineRule="auto"/>
        <w:ind w:left="0" w:firstLine="851"/>
        <w:jc w:val="left"/>
        <w:rPr>
          <w:rFonts w:eastAsia="Times New Roman"/>
          <w:color w:val="000000"/>
          <w:sz w:val="28"/>
        </w:rPr>
      </w:pPr>
    </w:p>
    <w:p w:rsidR="001961D9" w:rsidRDefault="00F03EB4">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lastRenderedPageBreak/>
        <w:t>Воспитательная деятельность в детском лагере основывается на следующих принципах:</w:t>
      </w:r>
    </w:p>
    <w:p w:rsidR="001961D9" w:rsidRDefault="00F03EB4">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961D9" w:rsidRDefault="00F03EB4">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1961D9" w:rsidRDefault="00F03EB4">
      <w:pPr>
        <w:pStyle w:val="ParaAttribute16"/>
        <w:spacing w:line="360" w:lineRule="auto"/>
        <w:ind w:left="0" w:firstLine="851"/>
        <w:rPr>
          <w:rFonts w:eastAsia="Times New Roman"/>
          <w:color w:val="000000"/>
          <w:sz w:val="28"/>
        </w:rPr>
      </w:pPr>
      <w:r>
        <w:rPr>
          <w:rFonts w:eastAsia="Times New Roman"/>
          <w:b/>
          <w:color w:val="000000"/>
          <w:sz w:val="28"/>
        </w:rPr>
        <w:lastRenderedPageBreak/>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961D9" w:rsidRDefault="00F03EB4">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961D9" w:rsidRDefault="00F03EB4">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1961D9" w:rsidRDefault="00F03EB4">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1961D9" w:rsidRDefault="001961D9">
      <w:pPr>
        <w:pStyle w:val="1"/>
        <w:spacing w:before="0" w:after="0" w:line="360" w:lineRule="auto"/>
        <w:jc w:val="center"/>
        <w:rPr>
          <w:color w:val="000000"/>
          <w:sz w:val="28"/>
          <w:szCs w:val="24"/>
        </w:rPr>
      </w:pPr>
    </w:p>
    <w:p w:rsidR="001961D9" w:rsidRDefault="00F03EB4">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1961D9" w:rsidRDefault="00F03EB4">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1961D9" w:rsidRDefault="00F03EB4">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w:t>
      </w:r>
      <w:r>
        <w:rPr>
          <w:color w:val="000000"/>
          <w:sz w:val="28"/>
        </w:rPr>
        <w:lastRenderedPageBreak/>
        <w:t>другим народам России, формирование общероссийской культурной идентичности;</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961D9" w:rsidRDefault="00F03EB4">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961D9" w:rsidRDefault="00F03EB4">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1961D9" w:rsidRDefault="001961D9">
      <w:pPr>
        <w:spacing w:line="360" w:lineRule="auto"/>
        <w:ind w:firstLine="851"/>
        <w:jc w:val="both"/>
        <w:rPr>
          <w:color w:val="00000A"/>
          <w:sz w:val="28"/>
          <w:szCs w:val="28"/>
        </w:rPr>
      </w:pPr>
    </w:p>
    <w:p w:rsidR="001961D9" w:rsidRDefault="00F03EB4">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1961D9" w:rsidRDefault="00F03EB4">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1961D9" w:rsidRDefault="00F03EB4">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1961D9" w:rsidRDefault="00F03EB4">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961D9" w:rsidRDefault="00F03EB4">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1961D9" w:rsidRDefault="00F03EB4">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1961D9" w:rsidRDefault="00F03EB4">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1961D9" w:rsidRDefault="00F03EB4">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1961D9" w:rsidRDefault="00F03EB4">
      <w:pPr>
        <w:spacing w:line="360" w:lineRule="auto"/>
        <w:ind w:firstLine="851"/>
        <w:jc w:val="both"/>
      </w:pPr>
      <w:r>
        <w:rPr>
          <w:color w:val="000000"/>
          <w:sz w:val="28"/>
          <w:szCs w:val="28"/>
        </w:rPr>
        <w:t>- обмен опытом между детьми в формате «дети-детям»;</w:t>
      </w:r>
    </w:p>
    <w:p w:rsidR="001961D9" w:rsidRDefault="00F03EB4">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961D9" w:rsidRDefault="00F03EB4">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1961D9" w:rsidRDefault="00F03EB4">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1961D9" w:rsidRDefault="00F03EB4">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1961D9" w:rsidRDefault="00F03EB4">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1961D9" w:rsidRDefault="00F03EB4">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1961D9" w:rsidRDefault="00F03EB4">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1961D9" w:rsidRDefault="00F03EB4">
      <w:pPr>
        <w:pStyle w:val="1"/>
        <w:spacing w:before="0" w:after="0" w:line="360" w:lineRule="auto"/>
        <w:jc w:val="center"/>
        <w:rPr>
          <w:sz w:val="28"/>
        </w:rPr>
      </w:pPr>
      <w:r>
        <w:rPr>
          <w:color w:val="000000"/>
          <w:sz w:val="28"/>
          <w:szCs w:val="24"/>
        </w:rPr>
        <w:t>ВОСПИТАТЕЛЬНО ДЕЯТЕЛЬНОСТИ</w:t>
      </w:r>
    </w:p>
    <w:p w:rsidR="001961D9" w:rsidRDefault="00F03EB4">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1961D9" w:rsidRDefault="00F03EB4">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1961D9" w:rsidRDefault="00F03EB4">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1961D9" w:rsidRDefault="001961D9">
      <w:pPr>
        <w:spacing w:line="360" w:lineRule="auto"/>
        <w:rPr>
          <w:rFonts w:eastAsia="Times New Roman" w:cs="Times New Roman"/>
          <w:b/>
          <w:color w:val="000000"/>
          <w:sz w:val="28"/>
          <w:szCs w:val="28"/>
          <w:highlight w:val="white"/>
        </w:rPr>
      </w:pPr>
    </w:p>
    <w:p w:rsidR="001961D9" w:rsidRDefault="00F03EB4">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1961D9" w:rsidRDefault="00F03EB4">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1961D9" w:rsidRDefault="00F03EB4">
      <w:pPr>
        <w:spacing w:line="360" w:lineRule="auto"/>
        <w:jc w:val="center"/>
        <w:rPr>
          <w:b/>
          <w:color w:val="000000"/>
          <w:sz w:val="28"/>
          <w:szCs w:val="28"/>
        </w:rPr>
      </w:pPr>
      <w:r>
        <w:rPr>
          <w:b/>
          <w:iCs/>
          <w:color w:val="000000"/>
          <w:sz w:val="28"/>
          <w:szCs w:val="28"/>
        </w:rPr>
        <w:t>2.1. Модуль «Будущее России»</w:t>
      </w:r>
    </w:p>
    <w:p w:rsidR="001961D9" w:rsidRDefault="00F03EB4">
      <w:pPr>
        <w:spacing w:line="360" w:lineRule="auto"/>
        <w:ind w:firstLine="850"/>
        <w:jc w:val="both"/>
        <w:rPr>
          <w:sz w:val="28"/>
        </w:rPr>
      </w:pPr>
      <w:r>
        <w:rPr>
          <w:rFonts w:eastAsia="Times New Roman" w:cs="Times New Roman"/>
          <w:color w:val="000000"/>
          <w:sz w:val="28"/>
        </w:rPr>
        <w:t xml:space="preserve">Направлен на </w:t>
      </w:r>
      <w:bookmarkStart w:id="5"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1961D9" w:rsidRDefault="00F03EB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1961D9" w:rsidRDefault="00F03EB4">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1961D9" w:rsidRDefault="00F03EB4">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1961D9" w:rsidRDefault="00F03EB4">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1961D9" w:rsidRDefault="00F03EB4">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1961D9" w:rsidRDefault="001961D9">
      <w:pPr>
        <w:spacing w:line="360" w:lineRule="auto"/>
        <w:rPr>
          <w:color w:val="000000"/>
          <w:sz w:val="28"/>
          <w:szCs w:val="28"/>
        </w:rPr>
      </w:pPr>
    </w:p>
    <w:p w:rsidR="001961D9" w:rsidRDefault="00F03EB4">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1961D9" w:rsidRDefault="00F03EB4">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1961D9" w:rsidRDefault="00F03EB4">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1961D9" w:rsidRDefault="00F03EB4">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1961D9" w:rsidRDefault="00F03EB4">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1961D9" w:rsidRDefault="00F03EB4">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1961D9" w:rsidRDefault="00F03EB4">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1961D9" w:rsidRDefault="00F03EB4">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1961D9" w:rsidRDefault="001961D9">
      <w:pPr>
        <w:spacing w:line="360" w:lineRule="auto"/>
        <w:rPr>
          <w:b/>
          <w:iCs/>
          <w:color w:val="000000"/>
          <w:sz w:val="28"/>
          <w:szCs w:val="28"/>
        </w:rPr>
      </w:pPr>
    </w:p>
    <w:p w:rsidR="001961D9" w:rsidRDefault="00F03EB4">
      <w:pPr>
        <w:spacing w:line="360" w:lineRule="auto"/>
        <w:jc w:val="center"/>
        <w:rPr>
          <w:b/>
          <w:iCs/>
          <w:color w:val="000000"/>
          <w:sz w:val="28"/>
          <w:szCs w:val="28"/>
        </w:rPr>
      </w:pPr>
      <w:r>
        <w:rPr>
          <w:b/>
          <w:iCs/>
          <w:color w:val="000000"/>
          <w:sz w:val="28"/>
          <w:szCs w:val="28"/>
        </w:rPr>
        <w:t>2.3. Модуль «Отрядная работа»</w:t>
      </w:r>
    </w:p>
    <w:p w:rsidR="001961D9" w:rsidRDefault="00F03EB4">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961D9" w:rsidRDefault="00F03EB4">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961D9" w:rsidRDefault="00F03EB4">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1961D9" w:rsidRDefault="00F03EB4">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1961D9" w:rsidRDefault="00F03EB4">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1961D9" w:rsidRDefault="00F03EB4">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1961D9" w:rsidRDefault="00F03EB4">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1961D9" w:rsidRDefault="00F03EB4">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1961D9" w:rsidRDefault="00F03EB4">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1961D9" w:rsidRDefault="00F03EB4">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1961D9" w:rsidRDefault="00F03EB4">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1961D9" w:rsidRDefault="00F03EB4">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1961D9" w:rsidRDefault="00F03EB4">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961D9" w:rsidRDefault="00F03EB4">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1961D9" w:rsidRDefault="00F03EB4">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961D9" w:rsidRDefault="00F03EB4">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1961D9" w:rsidRDefault="00F03EB4">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1961D9" w:rsidRDefault="00F03EB4">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1961D9" w:rsidRDefault="00F03EB4">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1961D9" w:rsidRDefault="00F03EB4">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1961D9" w:rsidRDefault="001961D9">
      <w:pPr>
        <w:tabs>
          <w:tab w:val="left" w:pos="851"/>
        </w:tabs>
        <w:spacing w:line="360" w:lineRule="auto"/>
        <w:rPr>
          <w:b/>
          <w:iCs/>
          <w:sz w:val="28"/>
          <w:szCs w:val="28"/>
        </w:rPr>
      </w:pPr>
    </w:p>
    <w:p w:rsidR="001961D9" w:rsidRDefault="00F03EB4">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1961D9" w:rsidRDefault="00F03EB4">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961D9" w:rsidRDefault="00F03EB4">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1961D9" w:rsidRDefault="00F03EB4">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961D9" w:rsidRDefault="001961D9">
      <w:pPr>
        <w:tabs>
          <w:tab w:val="left" w:pos="851"/>
        </w:tabs>
        <w:spacing w:line="360" w:lineRule="auto"/>
        <w:rPr>
          <w:sz w:val="28"/>
          <w:szCs w:val="28"/>
        </w:rPr>
      </w:pPr>
    </w:p>
    <w:p w:rsidR="001961D9" w:rsidRDefault="001961D9">
      <w:pPr>
        <w:tabs>
          <w:tab w:val="left" w:pos="851"/>
        </w:tabs>
        <w:spacing w:line="360" w:lineRule="auto"/>
        <w:rPr>
          <w:sz w:val="28"/>
          <w:szCs w:val="28"/>
        </w:rPr>
      </w:pPr>
    </w:p>
    <w:p w:rsidR="001961D9" w:rsidRDefault="001961D9">
      <w:pPr>
        <w:tabs>
          <w:tab w:val="left" w:pos="851"/>
        </w:tabs>
        <w:spacing w:line="360" w:lineRule="auto"/>
        <w:rPr>
          <w:sz w:val="28"/>
          <w:szCs w:val="28"/>
        </w:rPr>
      </w:pPr>
    </w:p>
    <w:p w:rsidR="001961D9" w:rsidRDefault="00F03EB4">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1961D9" w:rsidRDefault="00F03EB4">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1961D9" w:rsidRDefault="00F03EB4">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1961D9" w:rsidRDefault="00F03EB4">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961D9" w:rsidRDefault="00F03EB4">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1961D9" w:rsidRDefault="00F03EB4">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1961D9" w:rsidRDefault="00F03EB4">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 xml:space="preserve">Единой,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1961D9" w:rsidRDefault="001961D9">
      <w:pPr>
        <w:spacing w:line="360" w:lineRule="auto"/>
        <w:ind w:firstLine="520"/>
      </w:pPr>
    </w:p>
    <w:p w:rsidR="001961D9" w:rsidRDefault="00F03EB4">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1961D9" w:rsidRDefault="00F03EB4">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1961D9" w:rsidRDefault="00F03EB4">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1961D9" w:rsidRDefault="00F03EB4">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1961D9" w:rsidRDefault="00F03EB4">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1961D9" w:rsidRDefault="00F03EB4">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1961D9" w:rsidRDefault="00F03EB4">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1961D9" w:rsidRDefault="00F03EB4">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1961D9" w:rsidRDefault="00F03EB4">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61D9" w:rsidRDefault="00F03EB4">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1961D9" w:rsidRDefault="001961D9">
      <w:pPr>
        <w:spacing w:line="360" w:lineRule="auto"/>
        <w:ind w:firstLine="851"/>
        <w:rPr>
          <w:rFonts w:cs="Times New Roman"/>
          <w:sz w:val="28"/>
          <w:szCs w:val="28"/>
        </w:rPr>
      </w:pPr>
    </w:p>
    <w:p w:rsidR="001961D9" w:rsidRDefault="00F03EB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1961D9" w:rsidRDefault="001961D9">
      <w:pPr>
        <w:spacing w:line="360" w:lineRule="auto"/>
        <w:ind w:firstLine="520"/>
        <w:rPr>
          <w:rFonts w:eastAsia="Arial" w:cs="Times New Roman"/>
          <w:sz w:val="28"/>
          <w:szCs w:val="28"/>
          <w:shd w:val="clear" w:color="auto" w:fill="FBFBFB"/>
        </w:rPr>
      </w:pPr>
    </w:p>
    <w:p w:rsidR="001961D9" w:rsidRDefault="00F03EB4">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1961D9" w:rsidRDefault="00F03EB4">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961D9" w:rsidRDefault="00F03EB4">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rPr>
        <w:t>дендроплана</w:t>
      </w:r>
      <w:proofErr w:type="spellEnd"/>
      <w:r>
        <w:rPr>
          <w:rFonts w:eastAsia="Arial" w:cs="Times New Roman"/>
          <w:sz w:val="28"/>
          <w:szCs w:val="28"/>
          <w:shd w:val="clear" w:color="auto" w:fill="FBFBFB"/>
        </w:rPr>
        <w:t xml:space="preserve"> лагеря и использование его воспитательного потенциала; </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1961D9" w:rsidRDefault="00F03EB4">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961D9" w:rsidRDefault="001961D9">
      <w:pPr>
        <w:spacing w:line="360" w:lineRule="auto"/>
        <w:ind w:firstLine="520"/>
        <w:rPr>
          <w:rFonts w:eastAsia="Arial" w:cs="Times New Roman"/>
          <w:sz w:val="28"/>
          <w:szCs w:val="28"/>
          <w:shd w:val="clear" w:color="auto" w:fill="FBFBFB"/>
        </w:rPr>
      </w:pPr>
    </w:p>
    <w:p w:rsidR="001961D9" w:rsidRDefault="00F03EB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1961D9" w:rsidRDefault="00F03EB4">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z w:val="28"/>
          <w:szCs w:val="28"/>
          <w:shd w:val="clear" w:color="auto" w:fill="FBFBFB"/>
        </w:rPr>
        <w:t>саморефлексии</w:t>
      </w:r>
      <w:proofErr w:type="spellEnd"/>
      <w:r>
        <w:rPr>
          <w:rFonts w:eastAsia="Arial" w:cs="Times New Roman"/>
          <w:sz w:val="28"/>
          <w:szCs w:val="28"/>
          <w:shd w:val="clear" w:color="auto" w:fill="FBFBFB"/>
        </w:rPr>
        <w:t>, самоконтроля, устойчивости к негативному воздействию, групповому давлению;</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1961D9" w:rsidRDefault="001961D9">
      <w:pPr>
        <w:spacing w:line="360" w:lineRule="auto"/>
        <w:ind w:firstLine="520"/>
        <w:rPr>
          <w:rFonts w:eastAsia="Arial" w:cs="Times New Roman"/>
          <w:b/>
          <w:sz w:val="28"/>
          <w:szCs w:val="28"/>
          <w:shd w:val="clear" w:color="auto" w:fill="FBFBFB"/>
        </w:rPr>
      </w:pPr>
    </w:p>
    <w:p w:rsidR="001961D9" w:rsidRDefault="00F03EB4">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вожатыми/воспитателями»</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1961D9" w:rsidRDefault="001961D9">
      <w:pPr>
        <w:spacing w:line="360" w:lineRule="auto"/>
        <w:rPr>
          <w:rFonts w:eastAsia="Arial" w:cs="Times New Roman"/>
          <w:b/>
          <w:bCs/>
          <w:sz w:val="28"/>
          <w:szCs w:val="28"/>
          <w:shd w:val="clear" w:color="auto" w:fill="FBFBFB"/>
        </w:rPr>
      </w:pPr>
    </w:p>
    <w:p w:rsidR="001961D9" w:rsidRDefault="00F03EB4">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1961D9" w:rsidRDefault="00F03EB4">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rPr>
        <w:lastRenderedPageBreak/>
        <w:t>взаимодействия родителей с детьми, проводятся мастер-классы, семинары, круглые столы с приглашением специалистов;</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1961D9" w:rsidRDefault="00F03EB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1961D9" w:rsidRDefault="001961D9">
      <w:pPr>
        <w:spacing w:line="360" w:lineRule="auto"/>
        <w:ind w:firstLine="851"/>
        <w:rPr>
          <w:rFonts w:eastAsia="Arial" w:cs="Times New Roman"/>
          <w:sz w:val="28"/>
          <w:szCs w:val="28"/>
          <w:shd w:val="clear" w:color="auto" w:fill="FBFBFB"/>
        </w:rPr>
      </w:pPr>
    </w:p>
    <w:p w:rsidR="001961D9" w:rsidRDefault="00F03EB4">
      <w:pPr>
        <w:spacing w:line="360" w:lineRule="auto"/>
        <w:jc w:val="center"/>
        <w:rPr>
          <w:rFonts w:cs="Times New Roman"/>
          <w:b/>
          <w:sz w:val="28"/>
          <w:szCs w:val="28"/>
        </w:rPr>
      </w:pPr>
      <w:r>
        <w:rPr>
          <w:rFonts w:cs="Times New Roman"/>
          <w:b/>
          <w:sz w:val="28"/>
          <w:szCs w:val="28"/>
        </w:rPr>
        <w:t>2.12. Модуль «Экскурсии и походы»</w:t>
      </w:r>
    </w:p>
    <w:p w:rsidR="001961D9" w:rsidRDefault="00F03EB4">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1961D9" w:rsidRDefault="00F03EB4">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1961D9" w:rsidRDefault="00F03EB4">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1961D9" w:rsidRDefault="001961D9">
      <w:pPr>
        <w:spacing w:line="360" w:lineRule="auto"/>
        <w:rPr>
          <w:b/>
          <w:bCs/>
          <w:iCs/>
          <w:sz w:val="28"/>
          <w:szCs w:val="28"/>
        </w:rPr>
      </w:pPr>
    </w:p>
    <w:p w:rsidR="001961D9" w:rsidRDefault="00F03EB4">
      <w:pPr>
        <w:spacing w:line="360" w:lineRule="auto"/>
        <w:jc w:val="center"/>
        <w:rPr>
          <w:b/>
          <w:bCs/>
          <w:iCs/>
          <w:sz w:val="28"/>
          <w:szCs w:val="28"/>
        </w:rPr>
      </w:pPr>
      <w:r>
        <w:rPr>
          <w:b/>
          <w:bCs/>
          <w:iCs/>
          <w:sz w:val="28"/>
          <w:szCs w:val="28"/>
        </w:rPr>
        <w:lastRenderedPageBreak/>
        <w:t>2.13. Модуль «Профориентация»</w:t>
      </w:r>
    </w:p>
    <w:p w:rsidR="001961D9" w:rsidRDefault="00F03EB4">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1961D9" w:rsidRDefault="00F03EB4">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1961D9" w:rsidRDefault="00F03EB4">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961D9" w:rsidRDefault="00F03EB4">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961D9" w:rsidRDefault="00F03EB4">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1961D9" w:rsidRDefault="00F03EB4">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1961D9" w:rsidRDefault="001961D9">
      <w:pPr>
        <w:spacing w:line="360" w:lineRule="auto"/>
        <w:rPr>
          <w:rFonts w:cs="Times New Roman"/>
          <w:b/>
          <w:bCs/>
          <w:iCs/>
          <w:sz w:val="28"/>
          <w:szCs w:val="28"/>
        </w:rPr>
      </w:pPr>
    </w:p>
    <w:p w:rsidR="001961D9" w:rsidRDefault="00F03EB4">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rsidR="001961D9" w:rsidRDefault="00F03EB4">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rsidR="001961D9" w:rsidRDefault="00F03EB4">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1961D9" w:rsidRDefault="00F03EB4">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1961D9" w:rsidRDefault="00F03EB4">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1961D9" w:rsidRDefault="00F03EB4">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1961D9" w:rsidRDefault="00F03EB4">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1961D9" w:rsidRDefault="00F03EB4">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1961D9" w:rsidRDefault="00F03EB4">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1961D9" w:rsidRDefault="00F03EB4">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1961D9" w:rsidRDefault="001961D9">
      <w:pPr>
        <w:keepNext/>
        <w:keepLines/>
        <w:widowControl w:val="0"/>
        <w:shd w:val="clear" w:color="auto" w:fill="auto"/>
        <w:spacing w:line="360" w:lineRule="auto"/>
        <w:outlineLvl w:val="0"/>
        <w:rPr>
          <w:rFonts w:eastAsia="Times New Roman" w:cs="Times New Roman"/>
          <w:b/>
          <w:sz w:val="28"/>
          <w:szCs w:val="28"/>
          <w:lang w:eastAsia="ko-KR" w:bidi="ar-SA"/>
        </w:rPr>
      </w:pPr>
    </w:p>
    <w:p w:rsidR="001961D9" w:rsidRDefault="00F03EB4">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1961D9" w:rsidRDefault="00F03EB4">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1961D9" w:rsidRDefault="00F03EB4">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1961D9" w:rsidRDefault="00F03EB4">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1961D9" w:rsidRDefault="00F03EB4">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1961D9" w:rsidRDefault="00F03EB4">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1961D9" w:rsidRDefault="001961D9">
      <w:pPr>
        <w:pStyle w:val="aff5"/>
        <w:tabs>
          <w:tab w:val="left" w:pos="993"/>
          <w:tab w:val="left" w:pos="1310"/>
        </w:tabs>
        <w:spacing w:line="360" w:lineRule="auto"/>
        <w:ind w:left="0" w:right="-1"/>
        <w:rPr>
          <w:rFonts w:ascii="Times New Roman" w:hAnsi="Times New Roman"/>
          <w:sz w:val="28"/>
          <w:szCs w:val="28"/>
          <w:lang w:val="ru-RU"/>
        </w:rPr>
      </w:pPr>
    </w:p>
    <w:p w:rsidR="001961D9" w:rsidRDefault="00F03EB4">
      <w:pPr>
        <w:spacing w:line="360" w:lineRule="auto"/>
        <w:rPr>
          <w:rFonts w:eastAsia="№Е" w:cs="Times New Roman"/>
          <w:b/>
          <w:iCs/>
          <w:color w:val="000000"/>
          <w:sz w:val="28"/>
          <w:szCs w:val="28"/>
        </w:rPr>
      </w:pPr>
      <w:r>
        <w:rPr>
          <w:rFonts w:cs="Times New Roman"/>
          <w:b/>
          <w:iCs/>
          <w:color w:val="000000"/>
          <w:sz w:val="28"/>
          <w:szCs w:val="28"/>
        </w:rPr>
        <w:br w:type="page"/>
      </w:r>
    </w:p>
    <w:p w:rsidR="001961D9" w:rsidRDefault="00F03EB4">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1961D9" w:rsidRDefault="001961D9">
      <w:pPr>
        <w:spacing w:line="360" w:lineRule="auto"/>
        <w:jc w:val="center"/>
        <w:outlineLvl w:val="0"/>
        <w:rPr>
          <w:rFonts w:eastAsia="Times New Roman" w:cs="Times New Roman"/>
          <w:b/>
          <w:color w:val="000000"/>
          <w:sz w:val="28"/>
        </w:rPr>
      </w:pPr>
    </w:p>
    <w:p w:rsidR="001961D9" w:rsidRDefault="00F03EB4">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1961D9" w:rsidRDefault="00F03EB4">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1961D9" w:rsidRDefault="00F03EB4">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1961D9" w:rsidRDefault="00F03EB4">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1961D9" w:rsidRDefault="001961D9">
      <w:pPr>
        <w:spacing w:line="360" w:lineRule="auto"/>
        <w:outlineLvl w:val="0"/>
        <w:rPr>
          <w:rFonts w:eastAsia="Times New Roman" w:cs="Times New Roman"/>
          <w:b/>
          <w:color w:val="000000"/>
          <w:sz w:val="28"/>
        </w:rPr>
      </w:pPr>
    </w:p>
    <w:p w:rsidR="001961D9" w:rsidRDefault="00F03EB4">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1961D9" w:rsidRDefault="00F03EB4">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1961D9" w:rsidRDefault="00F03EB4">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1961D9" w:rsidRDefault="00F03EB4">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961D9" w:rsidRDefault="00F03EB4">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1961D9" w:rsidRDefault="00F03EB4">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961D9" w:rsidRDefault="00F03EB4">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1961D9" w:rsidRDefault="00F03EB4">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1961D9" w:rsidRDefault="00F03EB4">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1961D9" w:rsidRDefault="00F03EB4">
      <w:pPr>
        <w:spacing w:line="360"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1961D9" w:rsidRDefault="00F03EB4">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1961D9" w:rsidRDefault="00F03EB4">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1961D9" w:rsidRDefault="00F03EB4">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1961D9" w:rsidRDefault="00F03EB4">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1961D9" w:rsidRDefault="00F03EB4">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1961D9" w:rsidRDefault="00F03EB4">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1961D9" w:rsidRDefault="00F03EB4">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1961D9" w:rsidRDefault="00F03EB4">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961D9" w:rsidRDefault="001961D9">
      <w:pPr>
        <w:spacing w:line="360" w:lineRule="auto"/>
        <w:ind w:firstLine="850"/>
        <w:jc w:val="both"/>
        <w:rPr>
          <w:rFonts w:cs="Times New Roman"/>
          <w:sz w:val="28"/>
          <w:szCs w:val="28"/>
        </w:rPr>
        <w:sectPr w:rsidR="001961D9">
          <w:headerReference w:type="default" r:id="rId9"/>
          <w:pgSz w:w="11906" w:h="16838"/>
          <w:pgMar w:top="1134" w:right="845" w:bottom="882" w:left="1694" w:header="567" w:footer="0" w:gutter="0"/>
          <w:cols w:space="720"/>
          <w:titlePg/>
          <w:docGrid w:linePitch="360"/>
        </w:sectPr>
      </w:pPr>
    </w:p>
    <w:p w:rsidR="001961D9" w:rsidRDefault="00F03EB4">
      <w:pPr>
        <w:pStyle w:val="17"/>
        <w:tabs>
          <w:tab w:val="left" w:pos="1276"/>
        </w:tabs>
        <w:spacing w:before="0" w:after="0"/>
        <w:ind w:right="-6" w:firstLine="850"/>
        <w:jc w:val="right"/>
      </w:pPr>
      <w:r>
        <w:rPr>
          <w:sz w:val="28"/>
          <w:szCs w:val="28"/>
        </w:rPr>
        <w:lastRenderedPageBreak/>
        <w:t>Приложение</w:t>
      </w:r>
    </w:p>
    <w:p w:rsidR="001961D9" w:rsidRDefault="001961D9">
      <w:pPr>
        <w:pStyle w:val="17"/>
        <w:tabs>
          <w:tab w:val="left" w:pos="1276"/>
        </w:tabs>
        <w:spacing w:before="0" w:after="0"/>
        <w:ind w:right="-6"/>
        <w:jc w:val="right"/>
        <w:rPr>
          <w:sz w:val="28"/>
          <w:szCs w:val="28"/>
        </w:rPr>
      </w:pPr>
    </w:p>
    <w:p w:rsidR="001961D9" w:rsidRDefault="00F03EB4">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1961D9" w:rsidRDefault="00F03EB4">
      <w:pPr>
        <w:pStyle w:val="17"/>
        <w:spacing w:before="120" w:after="0"/>
        <w:ind w:right="-6" w:firstLine="709"/>
        <w:jc w:val="center"/>
        <w:rPr>
          <w:b/>
          <w:sz w:val="28"/>
          <w:szCs w:val="28"/>
        </w:rPr>
      </w:pPr>
      <w:r>
        <w:rPr>
          <w:b/>
          <w:bCs/>
          <w:sz w:val="28"/>
          <w:szCs w:val="28"/>
        </w:rPr>
        <w:t>ДЕТСКОГО ЛАГЕРЯ</w:t>
      </w:r>
      <w:r w:rsidR="002C141F">
        <w:rPr>
          <w:b/>
          <w:bCs/>
          <w:sz w:val="28"/>
          <w:szCs w:val="28"/>
        </w:rPr>
        <w:t xml:space="preserve"> «Тропинки моего детства»</w:t>
      </w:r>
    </w:p>
    <w:p w:rsidR="001961D9" w:rsidRDefault="00F03EB4">
      <w:pPr>
        <w:pStyle w:val="17"/>
        <w:spacing w:before="0" w:after="0"/>
        <w:ind w:right="-6" w:firstLine="709"/>
        <w:jc w:val="center"/>
        <w:rPr>
          <w:b/>
          <w:bCs/>
          <w:sz w:val="28"/>
          <w:szCs w:val="28"/>
        </w:rPr>
      </w:pPr>
      <w:r>
        <w:rPr>
          <w:b/>
          <w:bCs/>
          <w:sz w:val="28"/>
          <w:szCs w:val="28"/>
        </w:rPr>
        <w:t xml:space="preserve">на </w:t>
      </w:r>
      <w:r w:rsidR="002C141F">
        <w:rPr>
          <w:b/>
          <w:bCs/>
          <w:sz w:val="28"/>
          <w:szCs w:val="28"/>
        </w:rPr>
        <w:t xml:space="preserve">2025 </w:t>
      </w:r>
      <w:r>
        <w:rPr>
          <w:b/>
          <w:bCs/>
          <w:sz w:val="28"/>
          <w:szCs w:val="28"/>
        </w:rPr>
        <w:t>год</w:t>
      </w:r>
    </w:p>
    <w:p w:rsidR="001961D9" w:rsidRDefault="001961D9">
      <w:pPr>
        <w:pStyle w:val="17"/>
        <w:spacing w:before="0" w:after="0"/>
        <w:ind w:right="-6" w:firstLine="709"/>
        <w:jc w:val="center"/>
        <w:rPr>
          <w:b/>
          <w:bCs/>
          <w:sz w:val="28"/>
          <w:szCs w:val="28"/>
        </w:rPr>
      </w:pPr>
    </w:p>
    <w:p w:rsidR="001961D9" w:rsidRDefault="00F03EB4">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1961D9" w:rsidRDefault="00F03EB4">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1961D9" w:rsidRPr="002A3CE0" w:rsidRDefault="002A3CE0">
      <w:pPr>
        <w:spacing w:line="360" w:lineRule="auto"/>
        <w:ind w:right="-6" w:firstLine="709"/>
        <w:jc w:val="both"/>
        <w:rPr>
          <w:rFonts w:eastAsia="Times New Roman" w:cs="Times New Roman"/>
          <w:sz w:val="28"/>
          <w:szCs w:val="28"/>
          <w:lang w:eastAsia="ru-RU"/>
        </w:rPr>
      </w:pPr>
      <w:r w:rsidRPr="002A3CE0">
        <w:rPr>
          <w:color w:val="000000"/>
          <w:sz w:val="28"/>
          <w:szCs w:val="28"/>
        </w:rPr>
        <w:t>В соответствии с Указом Президента Российской Федерации 2025 год объявлен Годом Защитника Отечества и 80 –</w:t>
      </w:r>
      <w:proofErr w:type="spellStart"/>
      <w:r w:rsidRPr="002A3CE0">
        <w:rPr>
          <w:color w:val="000000"/>
          <w:sz w:val="28"/>
          <w:szCs w:val="28"/>
        </w:rPr>
        <w:t>летия</w:t>
      </w:r>
      <w:proofErr w:type="spellEnd"/>
      <w:r w:rsidRPr="002A3CE0">
        <w:rPr>
          <w:color w:val="000000"/>
          <w:sz w:val="28"/>
          <w:szCs w:val="28"/>
        </w:rPr>
        <w:t xml:space="preserve"> Великой Победы</w:t>
      </w:r>
    </w:p>
    <w:tbl>
      <w:tblPr>
        <w:tblW w:w="10329" w:type="dxa"/>
        <w:tblInd w:w="-421" w:type="dxa"/>
        <w:tblLayout w:type="fixed"/>
        <w:tblCellMar>
          <w:left w:w="10" w:type="dxa"/>
          <w:right w:w="10" w:type="dxa"/>
        </w:tblCellMar>
        <w:tblLook w:val="04A0" w:firstRow="1" w:lastRow="0" w:firstColumn="1" w:lastColumn="0" w:noHBand="0" w:noVBand="1"/>
      </w:tblPr>
      <w:tblGrid>
        <w:gridCol w:w="696"/>
        <w:gridCol w:w="3686"/>
        <w:gridCol w:w="1416"/>
        <w:gridCol w:w="1699"/>
        <w:gridCol w:w="1416"/>
        <w:gridCol w:w="1416"/>
      </w:tblGrid>
      <w:tr w:rsidR="00B40EA5" w:rsidRPr="00800E84" w:rsidTr="00051230">
        <w:trPr>
          <w:trHeight w:hRule="exact" w:val="442"/>
        </w:trPr>
        <w:tc>
          <w:tcPr>
            <w:tcW w:w="696" w:type="dxa"/>
            <w:vMerge w:val="restart"/>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after="120" w:line="210" w:lineRule="exact"/>
              <w:ind w:left="180" w:firstLine="0"/>
              <w:jc w:val="left"/>
              <w:rPr>
                <w:sz w:val="24"/>
                <w:szCs w:val="24"/>
              </w:rPr>
            </w:pPr>
            <w:r w:rsidRPr="00800E84">
              <w:rPr>
                <w:color w:val="000000"/>
                <w:sz w:val="24"/>
                <w:szCs w:val="24"/>
              </w:rPr>
              <w:t>№</w:t>
            </w:r>
          </w:p>
          <w:p w:rsidR="00B40EA5" w:rsidRPr="00800E84" w:rsidRDefault="00B40EA5" w:rsidP="00051230">
            <w:pPr>
              <w:pStyle w:val="52"/>
              <w:shd w:val="clear" w:color="auto" w:fill="auto"/>
              <w:spacing w:before="120" w:line="210" w:lineRule="exact"/>
              <w:ind w:left="180" w:firstLine="0"/>
              <w:jc w:val="left"/>
              <w:rPr>
                <w:sz w:val="24"/>
                <w:szCs w:val="24"/>
              </w:rPr>
            </w:pPr>
            <w:r w:rsidRPr="00800E84">
              <w:rPr>
                <w:color w:val="000000"/>
                <w:sz w:val="24"/>
                <w:szCs w:val="24"/>
              </w:rPr>
              <w:t>п/п</w:t>
            </w:r>
          </w:p>
        </w:tc>
        <w:tc>
          <w:tcPr>
            <w:tcW w:w="3686" w:type="dxa"/>
            <w:vMerge w:val="restart"/>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after="180" w:line="210" w:lineRule="exact"/>
              <w:ind w:firstLine="0"/>
              <w:jc w:val="center"/>
              <w:rPr>
                <w:sz w:val="24"/>
                <w:szCs w:val="24"/>
              </w:rPr>
            </w:pPr>
            <w:r w:rsidRPr="00800E84">
              <w:rPr>
                <w:color w:val="000000"/>
                <w:sz w:val="24"/>
                <w:szCs w:val="24"/>
              </w:rPr>
              <w:t>Наименование</w:t>
            </w:r>
          </w:p>
          <w:p w:rsidR="00B40EA5" w:rsidRPr="00800E84" w:rsidRDefault="00B40EA5" w:rsidP="00051230">
            <w:pPr>
              <w:pStyle w:val="52"/>
              <w:shd w:val="clear" w:color="auto" w:fill="auto"/>
              <w:spacing w:before="180" w:line="210" w:lineRule="exact"/>
              <w:ind w:left="960" w:firstLine="0"/>
              <w:jc w:val="left"/>
              <w:rPr>
                <w:sz w:val="24"/>
                <w:szCs w:val="24"/>
              </w:rPr>
            </w:pPr>
            <w:r w:rsidRPr="00800E84">
              <w:rPr>
                <w:color w:val="000000"/>
                <w:sz w:val="24"/>
                <w:szCs w:val="24"/>
              </w:rPr>
              <w:t>мероприятия</w:t>
            </w:r>
          </w:p>
        </w:tc>
        <w:tc>
          <w:tcPr>
            <w:tcW w:w="1416" w:type="dxa"/>
            <w:vMerge w:val="restart"/>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line="312" w:lineRule="exact"/>
              <w:ind w:firstLine="0"/>
              <w:jc w:val="center"/>
              <w:rPr>
                <w:sz w:val="24"/>
                <w:szCs w:val="24"/>
              </w:rPr>
            </w:pPr>
            <w:r w:rsidRPr="00800E84">
              <w:rPr>
                <w:color w:val="000000"/>
                <w:sz w:val="24"/>
                <w:szCs w:val="24"/>
              </w:rPr>
              <w:t>Срок</w:t>
            </w:r>
          </w:p>
          <w:p w:rsidR="00B40EA5" w:rsidRPr="00800E84" w:rsidRDefault="00B40EA5" w:rsidP="00051230">
            <w:pPr>
              <w:pStyle w:val="52"/>
              <w:shd w:val="clear" w:color="auto" w:fill="auto"/>
              <w:spacing w:line="312" w:lineRule="exact"/>
              <w:ind w:firstLine="0"/>
              <w:jc w:val="center"/>
              <w:rPr>
                <w:sz w:val="24"/>
                <w:szCs w:val="24"/>
              </w:rPr>
            </w:pPr>
            <w:r w:rsidRPr="00800E84">
              <w:rPr>
                <w:color w:val="000000"/>
                <w:sz w:val="24"/>
                <w:szCs w:val="24"/>
              </w:rPr>
              <w:t>проведен</w:t>
            </w:r>
          </w:p>
          <w:p w:rsidR="00B40EA5" w:rsidRPr="00800E84" w:rsidRDefault="00B40EA5" w:rsidP="00051230">
            <w:pPr>
              <w:pStyle w:val="52"/>
              <w:shd w:val="clear" w:color="auto" w:fill="auto"/>
              <w:spacing w:line="312" w:lineRule="exact"/>
              <w:ind w:firstLine="0"/>
              <w:jc w:val="center"/>
              <w:rPr>
                <w:sz w:val="24"/>
                <w:szCs w:val="24"/>
              </w:rPr>
            </w:pPr>
            <w:proofErr w:type="spellStart"/>
            <w:r w:rsidRPr="00800E84">
              <w:rPr>
                <w:color w:val="000000"/>
                <w:sz w:val="24"/>
                <w:szCs w:val="24"/>
              </w:rPr>
              <w:t>ия</w:t>
            </w:r>
            <w:proofErr w:type="spellEnd"/>
          </w:p>
        </w:tc>
        <w:tc>
          <w:tcPr>
            <w:tcW w:w="4531" w:type="dxa"/>
            <w:gridSpan w:val="3"/>
            <w:tcBorders>
              <w:top w:val="single" w:sz="4" w:space="0" w:color="auto"/>
              <w:left w:val="single" w:sz="4" w:space="0" w:color="auto"/>
              <w:right w:val="single" w:sz="4" w:space="0" w:color="auto"/>
            </w:tcBorders>
            <w:shd w:val="clear" w:color="auto" w:fill="FFFFFF"/>
          </w:tcPr>
          <w:p w:rsidR="00B40EA5" w:rsidRPr="00800E84" w:rsidRDefault="00B40EA5" w:rsidP="00051230">
            <w:pPr>
              <w:pStyle w:val="52"/>
              <w:shd w:val="clear" w:color="auto" w:fill="auto"/>
              <w:spacing w:line="210" w:lineRule="exact"/>
              <w:ind w:left="940" w:firstLine="0"/>
              <w:jc w:val="left"/>
              <w:rPr>
                <w:sz w:val="24"/>
                <w:szCs w:val="24"/>
              </w:rPr>
            </w:pPr>
            <w:r w:rsidRPr="00800E84">
              <w:rPr>
                <w:color w:val="000000"/>
                <w:sz w:val="24"/>
                <w:szCs w:val="24"/>
              </w:rPr>
              <w:t>Уровень проведения</w:t>
            </w:r>
          </w:p>
        </w:tc>
      </w:tr>
      <w:tr w:rsidR="00B40EA5" w:rsidRPr="00800E84" w:rsidTr="00051230">
        <w:trPr>
          <w:trHeight w:hRule="exact" w:val="1402"/>
        </w:trPr>
        <w:tc>
          <w:tcPr>
            <w:tcW w:w="696" w:type="dxa"/>
            <w:vMerge/>
            <w:tcBorders>
              <w:left w:val="single" w:sz="4" w:space="0" w:color="auto"/>
            </w:tcBorders>
            <w:shd w:val="clear" w:color="auto" w:fill="FFFFFF"/>
          </w:tcPr>
          <w:p w:rsidR="00B40EA5" w:rsidRPr="00800E84" w:rsidRDefault="00B40EA5" w:rsidP="00051230"/>
        </w:tc>
        <w:tc>
          <w:tcPr>
            <w:tcW w:w="3686" w:type="dxa"/>
            <w:vMerge/>
            <w:tcBorders>
              <w:left w:val="single" w:sz="4" w:space="0" w:color="auto"/>
            </w:tcBorders>
            <w:shd w:val="clear" w:color="auto" w:fill="FFFFFF"/>
          </w:tcPr>
          <w:p w:rsidR="00B40EA5" w:rsidRPr="00800E84" w:rsidRDefault="00B40EA5" w:rsidP="00051230"/>
        </w:tc>
        <w:tc>
          <w:tcPr>
            <w:tcW w:w="1416" w:type="dxa"/>
            <w:vMerge/>
            <w:tcBorders>
              <w:left w:val="single" w:sz="4" w:space="0" w:color="auto"/>
            </w:tcBorders>
            <w:shd w:val="clear" w:color="auto" w:fill="FFFFFF"/>
          </w:tcPr>
          <w:p w:rsidR="00B40EA5" w:rsidRPr="00800E84" w:rsidRDefault="00B40EA5" w:rsidP="00051230"/>
        </w:tc>
        <w:tc>
          <w:tcPr>
            <w:tcW w:w="1699" w:type="dxa"/>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line="312" w:lineRule="exact"/>
              <w:ind w:firstLine="0"/>
              <w:jc w:val="center"/>
              <w:rPr>
                <w:sz w:val="24"/>
                <w:szCs w:val="24"/>
              </w:rPr>
            </w:pPr>
            <w:proofErr w:type="spellStart"/>
            <w:r w:rsidRPr="00800E84">
              <w:rPr>
                <w:color w:val="000000"/>
                <w:sz w:val="24"/>
                <w:szCs w:val="24"/>
              </w:rPr>
              <w:t>Всероссийск</w:t>
            </w:r>
            <w:proofErr w:type="spellEnd"/>
          </w:p>
          <w:p w:rsidR="00B40EA5" w:rsidRPr="00800E84" w:rsidRDefault="00B40EA5" w:rsidP="00051230">
            <w:pPr>
              <w:pStyle w:val="52"/>
              <w:shd w:val="clear" w:color="auto" w:fill="auto"/>
              <w:spacing w:line="312" w:lineRule="exact"/>
              <w:ind w:firstLine="0"/>
              <w:jc w:val="center"/>
              <w:rPr>
                <w:sz w:val="24"/>
                <w:szCs w:val="24"/>
              </w:rPr>
            </w:pPr>
            <w:proofErr w:type="spellStart"/>
            <w:r w:rsidRPr="00800E84">
              <w:rPr>
                <w:color w:val="000000"/>
                <w:sz w:val="24"/>
                <w:szCs w:val="24"/>
              </w:rPr>
              <w:t>ий</w:t>
            </w:r>
            <w:proofErr w:type="spellEnd"/>
            <w:r w:rsidRPr="00800E84">
              <w:rPr>
                <w:color w:val="000000"/>
                <w:sz w:val="24"/>
                <w:szCs w:val="24"/>
              </w:rPr>
              <w:t>/</w:t>
            </w:r>
          </w:p>
          <w:p w:rsidR="00B40EA5" w:rsidRPr="00800E84" w:rsidRDefault="00B40EA5" w:rsidP="00051230">
            <w:pPr>
              <w:pStyle w:val="52"/>
              <w:shd w:val="clear" w:color="auto" w:fill="auto"/>
              <w:spacing w:line="312" w:lineRule="exact"/>
              <w:ind w:firstLine="0"/>
              <w:jc w:val="center"/>
              <w:rPr>
                <w:sz w:val="24"/>
                <w:szCs w:val="24"/>
              </w:rPr>
            </w:pPr>
            <w:proofErr w:type="spellStart"/>
            <w:r w:rsidRPr="00800E84">
              <w:rPr>
                <w:color w:val="000000"/>
                <w:sz w:val="24"/>
                <w:szCs w:val="24"/>
              </w:rPr>
              <w:t>региональн</w:t>
            </w:r>
            <w:proofErr w:type="spellEnd"/>
          </w:p>
          <w:p w:rsidR="00B40EA5" w:rsidRPr="00800E84" w:rsidRDefault="00B40EA5" w:rsidP="00051230">
            <w:pPr>
              <w:pStyle w:val="52"/>
              <w:shd w:val="clear" w:color="auto" w:fill="auto"/>
              <w:spacing w:line="312" w:lineRule="exact"/>
              <w:ind w:firstLine="0"/>
              <w:jc w:val="center"/>
              <w:rPr>
                <w:sz w:val="24"/>
                <w:szCs w:val="24"/>
              </w:rPr>
            </w:pPr>
            <w:proofErr w:type="spellStart"/>
            <w:r w:rsidRPr="00800E84">
              <w:rPr>
                <w:color w:val="000000"/>
                <w:sz w:val="24"/>
                <w:szCs w:val="24"/>
              </w:rPr>
              <w:t>ый</w:t>
            </w:r>
            <w:proofErr w:type="spellEnd"/>
          </w:p>
        </w:tc>
        <w:tc>
          <w:tcPr>
            <w:tcW w:w="1416" w:type="dxa"/>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after="180" w:line="210" w:lineRule="exact"/>
              <w:ind w:left="40" w:firstLine="0"/>
              <w:jc w:val="left"/>
              <w:rPr>
                <w:sz w:val="24"/>
                <w:szCs w:val="24"/>
              </w:rPr>
            </w:pPr>
            <w:r w:rsidRPr="00800E84">
              <w:rPr>
                <w:color w:val="000000"/>
                <w:sz w:val="24"/>
                <w:szCs w:val="24"/>
              </w:rPr>
              <w:t>Детский</w:t>
            </w:r>
          </w:p>
          <w:p w:rsidR="00B40EA5" w:rsidRPr="00800E84" w:rsidRDefault="00B40EA5" w:rsidP="00051230">
            <w:pPr>
              <w:pStyle w:val="52"/>
              <w:shd w:val="clear" w:color="auto" w:fill="auto"/>
              <w:spacing w:before="180" w:line="210" w:lineRule="exact"/>
              <w:ind w:left="40" w:firstLine="0"/>
              <w:jc w:val="left"/>
              <w:rPr>
                <w:sz w:val="24"/>
                <w:szCs w:val="24"/>
              </w:rPr>
            </w:pPr>
            <w:r w:rsidRPr="00800E84">
              <w:rPr>
                <w:color w:val="000000"/>
                <w:sz w:val="24"/>
                <w:szCs w:val="24"/>
              </w:rPr>
              <w:t>лагерь</w:t>
            </w:r>
          </w:p>
        </w:tc>
        <w:tc>
          <w:tcPr>
            <w:tcW w:w="1416" w:type="dxa"/>
            <w:tcBorders>
              <w:top w:val="single" w:sz="4" w:space="0" w:color="auto"/>
              <w:left w:val="single" w:sz="4" w:space="0" w:color="auto"/>
              <w:right w:val="single" w:sz="4" w:space="0" w:color="auto"/>
            </w:tcBorders>
            <w:shd w:val="clear" w:color="auto" w:fill="FFFFFF"/>
          </w:tcPr>
          <w:p w:rsidR="00B40EA5" w:rsidRPr="00800E84" w:rsidRDefault="00B40EA5" w:rsidP="00051230">
            <w:pPr>
              <w:pStyle w:val="52"/>
              <w:shd w:val="clear" w:color="auto" w:fill="auto"/>
              <w:spacing w:line="210" w:lineRule="exact"/>
              <w:ind w:left="300" w:firstLine="0"/>
              <w:jc w:val="left"/>
              <w:rPr>
                <w:sz w:val="24"/>
                <w:szCs w:val="24"/>
              </w:rPr>
            </w:pPr>
            <w:r w:rsidRPr="00800E84">
              <w:rPr>
                <w:color w:val="000000"/>
                <w:sz w:val="24"/>
                <w:szCs w:val="24"/>
              </w:rPr>
              <w:t>Отряд</w:t>
            </w:r>
          </w:p>
        </w:tc>
      </w:tr>
      <w:tr w:rsidR="00B40EA5" w:rsidRPr="00800E84" w:rsidTr="00051230">
        <w:trPr>
          <w:trHeight w:hRule="exact" w:val="413"/>
        </w:trPr>
        <w:tc>
          <w:tcPr>
            <w:tcW w:w="10329" w:type="dxa"/>
            <w:gridSpan w:val="6"/>
            <w:tcBorders>
              <w:top w:val="single" w:sz="4" w:space="0" w:color="auto"/>
              <w:left w:val="single" w:sz="4" w:space="0" w:color="auto"/>
              <w:right w:val="single" w:sz="4" w:space="0" w:color="auto"/>
            </w:tcBorders>
            <w:shd w:val="clear" w:color="auto" w:fill="FFFFFF"/>
          </w:tcPr>
          <w:p w:rsidR="00B40EA5" w:rsidRPr="00800E84" w:rsidRDefault="00B40EA5" w:rsidP="00051230">
            <w:pPr>
              <w:pStyle w:val="52"/>
              <w:shd w:val="clear" w:color="auto" w:fill="auto"/>
              <w:spacing w:line="210" w:lineRule="exact"/>
              <w:ind w:firstLine="0"/>
              <w:jc w:val="center"/>
              <w:rPr>
                <w:sz w:val="24"/>
                <w:szCs w:val="24"/>
              </w:rPr>
            </w:pPr>
            <w:r w:rsidRPr="00800E84">
              <w:rPr>
                <w:color w:val="000000"/>
                <w:sz w:val="24"/>
                <w:szCs w:val="24"/>
              </w:rPr>
              <w:t xml:space="preserve">Модуль «Культура </w:t>
            </w:r>
            <w:proofErr w:type="gramStart"/>
            <w:r w:rsidRPr="00800E84">
              <w:rPr>
                <w:color w:val="000000"/>
                <w:sz w:val="24"/>
                <w:szCs w:val="24"/>
              </w:rPr>
              <w:t>России »</w:t>
            </w:r>
            <w:proofErr w:type="gramEnd"/>
          </w:p>
        </w:tc>
      </w:tr>
      <w:tr w:rsidR="00B40EA5" w:rsidRPr="00800E84" w:rsidTr="00051230">
        <w:trPr>
          <w:trHeight w:hRule="exact" w:val="1959"/>
        </w:trPr>
        <w:tc>
          <w:tcPr>
            <w:tcW w:w="696" w:type="dxa"/>
            <w:tcBorders>
              <w:top w:val="single" w:sz="4" w:space="0" w:color="auto"/>
              <w:left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sz w:val="24"/>
                <w:szCs w:val="24"/>
              </w:rPr>
            </w:pPr>
            <w:r w:rsidRPr="00800E84">
              <w:rPr>
                <w:color w:val="000000"/>
                <w:sz w:val="24"/>
                <w:szCs w:val="24"/>
              </w:rPr>
              <w:t>1.</w:t>
            </w:r>
          </w:p>
        </w:tc>
        <w:tc>
          <w:tcPr>
            <w:tcW w:w="3686" w:type="dxa"/>
            <w:tcBorders>
              <w:top w:val="single" w:sz="4" w:space="0" w:color="auto"/>
              <w:left w:val="single" w:sz="4" w:space="0" w:color="auto"/>
            </w:tcBorders>
            <w:shd w:val="clear" w:color="auto" w:fill="FFFFFF"/>
          </w:tcPr>
          <w:p w:rsidR="003B5794" w:rsidRDefault="00B40EA5" w:rsidP="00560003">
            <w:pPr>
              <w:jc w:val="both"/>
              <w:rPr>
                <w:rFonts w:eastAsia="Times New Roman" w:cs="Times New Roman"/>
                <w:color w:val="333333"/>
                <w:lang w:eastAsia="ru-RU"/>
              </w:rPr>
            </w:pPr>
            <w:r w:rsidRPr="00800E84">
              <w:t xml:space="preserve"> </w:t>
            </w:r>
            <w:r w:rsidR="00560003">
              <w:t xml:space="preserve">Моя малая родина. </w:t>
            </w:r>
            <w:r w:rsidR="003B5794">
              <w:t xml:space="preserve">Игра </w:t>
            </w:r>
            <w:r w:rsidR="003B5794" w:rsidRPr="003B5794">
              <w:t>«</w:t>
            </w:r>
            <w:r w:rsidR="003B5794" w:rsidRPr="003B5794">
              <w:rPr>
                <w:rFonts w:eastAsia="Times New Roman" w:cs="Times New Roman"/>
                <w:lang w:eastAsia="ru-RU"/>
              </w:rPr>
              <w:t>Умники и умницы</w:t>
            </w:r>
            <w:r w:rsidR="003B5794" w:rsidRPr="003B5794">
              <w:rPr>
                <w:rFonts w:eastAsia="Times New Roman" w:cs="Times New Roman"/>
                <w:lang w:eastAsia="ru-RU"/>
              </w:rPr>
              <w:t>:</w:t>
            </w:r>
            <w:r w:rsidR="003B5794" w:rsidRPr="003B5794">
              <w:rPr>
                <w:rFonts w:eastAsia="Times New Roman" w:cs="Times New Roman"/>
                <w:lang w:eastAsia="ru-RU"/>
              </w:rPr>
              <w:t> Малая Родина».</w:t>
            </w:r>
            <w:r w:rsidR="003B5794">
              <w:rPr>
                <w:rFonts w:eastAsia="Times New Roman" w:cs="Times New Roman"/>
                <w:lang w:eastAsia="ru-RU"/>
              </w:rPr>
              <w:t xml:space="preserve"> </w:t>
            </w:r>
          </w:p>
          <w:p w:rsidR="00B40EA5" w:rsidRPr="00800E84" w:rsidRDefault="00B40EA5" w:rsidP="003B5794"/>
          <w:p w:rsidR="00B40EA5" w:rsidRPr="00800E84" w:rsidRDefault="00B40EA5" w:rsidP="00051230"/>
          <w:p w:rsidR="00B40EA5" w:rsidRPr="00800E84" w:rsidRDefault="00B40EA5" w:rsidP="00051230"/>
        </w:tc>
        <w:tc>
          <w:tcPr>
            <w:tcW w:w="1416" w:type="dxa"/>
            <w:tcBorders>
              <w:top w:val="single" w:sz="4" w:space="0" w:color="auto"/>
              <w:left w:val="single" w:sz="4" w:space="0" w:color="auto"/>
            </w:tcBorders>
            <w:shd w:val="clear" w:color="auto" w:fill="FFFFFF"/>
          </w:tcPr>
          <w:p w:rsidR="00B40EA5" w:rsidRPr="00800E84" w:rsidRDefault="00B40EA5" w:rsidP="00051230">
            <w:r w:rsidRPr="00800E84">
              <w:t>02.06.25</w:t>
            </w:r>
          </w:p>
        </w:tc>
        <w:tc>
          <w:tcPr>
            <w:tcW w:w="1699" w:type="dxa"/>
            <w:tcBorders>
              <w:top w:val="single" w:sz="4" w:space="0" w:color="auto"/>
              <w:left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419"/>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sz w:val="24"/>
                <w:szCs w:val="24"/>
              </w:rPr>
            </w:pPr>
            <w:r w:rsidRPr="00800E84">
              <w:rPr>
                <w:color w:val="000000"/>
                <w:sz w:val="24"/>
                <w:szCs w:val="24"/>
              </w:rPr>
              <w:t>2.</w:t>
            </w:r>
          </w:p>
        </w:tc>
        <w:tc>
          <w:tcPr>
            <w:tcW w:w="3686" w:type="dxa"/>
            <w:tcBorders>
              <w:top w:val="single" w:sz="4" w:space="0" w:color="auto"/>
              <w:left w:val="single" w:sz="4" w:space="0" w:color="auto"/>
              <w:bottom w:val="single" w:sz="4" w:space="0" w:color="auto"/>
            </w:tcBorders>
            <w:shd w:val="clear" w:color="auto" w:fill="FFFFFF"/>
          </w:tcPr>
          <w:p w:rsidR="003B5794" w:rsidRDefault="00B40EA5" w:rsidP="003B5794">
            <w:pPr>
              <w:rPr>
                <w:rFonts w:cs="Times New Roman"/>
                <w:b/>
                <w:sz w:val="28"/>
                <w:szCs w:val="28"/>
              </w:rPr>
            </w:pPr>
            <w:r w:rsidRPr="00800E84">
              <w:t xml:space="preserve">Просмотр фильма «А зори здесь тихие».  </w:t>
            </w:r>
            <w:r w:rsidR="00560003" w:rsidRPr="00560003">
              <w:rPr>
                <w:rFonts w:cs="Times New Roman"/>
                <w:bCs/>
              </w:rPr>
              <w:t>«</w:t>
            </w:r>
            <w:r w:rsidR="003B5794" w:rsidRPr="00560003">
              <w:rPr>
                <w:rFonts w:cs="Times New Roman"/>
                <w:bCs/>
              </w:rPr>
              <w:t>Открытие тайны великой страны</w:t>
            </w:r>
            <w:r w:rsidR="00560003" w:rsidRPr="00560003">
              <w:rPr>
                <w:rFonts w:cs="Times New Roman"/>
                <w:bCs/>
              </w:rPr>
              <w:t>:</w:t>
            </w:r>
          </w:p>
          <w:p w:rsidR="00B40EA5" w:rsidRPr="00560003" w:rsidRDefault="003B5794" w:rsidP="003B5794">
            <w:r>
              <w:rPr>
                <w:rFonts w:cs="Times New Roman"/>
                <w:sz w:val="28"/>
                <w:szCs w:val="28"/>
              </w:rPr>
              <w:t xml:space="preserve"> </w:t>
            </w:r>
            <w:r w:rsidRPr="00560003">
              <w:rPr>
                <w:rFonts w:cs="Times New Roman"/>
              </w:rPr>
              <w:t>Открываем Россию»</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06.06.25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553"/>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3</w:t>
            </w:r>
          </w:p>
        </w:tc>
        <w:tc>
          <w:tcPr>
            <w:tcW w:w="3686" w:type="dxa"/>
            <w:tcBorders>
              <w:top w:val="single" w:sz="4" w:space="0" w:color="auto"/>
              <w:left w:val="single" w:sz="4" w:space="0" w:color="auto"/>
              <w:bottom w:val="single" w:sz="4" w:space="0" w:color="auto"/>
            </w:tcBorders>
            <w:shd w:val="clear" w:color="auto" w:fill="FFFFFF"/>
          </w:tcPr>
          <w:p w:rsidR="003B5794" w:rsidRPr="00447CFA" w:rsidRDefault="00B40EA5" w:rsidP="003B5794">
            <w:pPr>
              <w:rPr>
                <w:rFonts w:cs="Times New Roman"/>
                <w:b/>
                <w:sz w:val="28"/>
                <w:szCs w:val="28"/>
              </w:rPr>
            </w:pPr>
            <w:r w:rsidRPr="00800E84">
              <w:t xml:space="preserve">День России. Символика России. </w:t>
            </w:r>
          </w:p>
          <w:p w:rsidR="003B5794" w:rsidRPr="003B5794" w:rsidRDefault="003B5794" w:rsidP="003B5794">
            <w:pPr>
              <w:rPr>
                <w:rFonts w:cs="Times New Roman"/>
              </w:rPr>
            </w:pPr>
            <w:r w:rsidRPr="003B5794">
              <w:rPr>
                <w:rFonts w:cs="Times New Roman"/>
              </w:rPr>
              <w:t>Игра - путешествие</w:t>
            </w:r>
          </w:p>
          <w:p w:rsidR="00B40EA5" w:rsidRPr="003B5794" w:rsidRDefault="003B5794" w:rsidP="003B5794">
            <w:r w:rsidRPr="003B5794">
              <w:rPr>
                <w:rFonts w:cs="Times New Roman"/>
                <w:bCs/>
              </w:rPr>
              <w:t>«Я живу в России</w:t>
            </w:r>
            <w:r w:rsidRPr="003B5794">
              <w:rPr>
                <w:rFonts w:cs="Times New Roman"/>
                <w:bCs/>
              </w:rPr>
              <w:t>»</w:t>
            </w:r>
          </w:p>
          <w:p w:rsidR="00B40EA5" w:rsidRPr="00800E84" w:rsidRDefault="00B40EA5" w:rsidP="00051230"/>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12.06.25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704"/>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lastRenderedPageBreak/>
              <w:t>4</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Без срока давности. Наш школьный музей.</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17.06.25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710"/>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5</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День скорби и </w:t>
            </w:r>
            <w:proofErr w:type="gramStart"/>
            <w:r w:rsidRPr="00800E84">
              <w:t>памяти :</w:t>
            </w:r>
            <w:proofErr w:type="gramEnd"/>
            <w:r w:rsidRPr="00800E84">
              <w:t xml:space="preserve"> «Никто не забыт, ничто не забыто». Акция «Бумажный журавлик». «РДДМ»</w:t>
            </w: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21.06.25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442"/>
        </w:trPr>
        <w:tc>
          <w:tcPr>
            <w:tcW w:w="10329" w:type="dxa"/>
            <w:gridSpan w:val="6"/>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pPr>
              <w:jc w:val="center"/>
            </w:pPr>
            <w:r w:rsidRPr="00800E84">
              <w:t>Модуль «Коллективная социально значимая деятельность «Движение первых»»</w:t>
            </w:r>
          </w:p>
          <w:p w:rsidR="00B40EA5" w:rsidRPr="00800E84" w:rsidRDefault="00B40EA5" w:rsidP="00051230">
            <w:pPr>
              <w:jc w:val="center"/>
            </w:pPr>
          </w:p>
          <w:p w:rsidR="00B40EA5" w:rsidRPr="00800E84" w:rsidRDefault="00B40EA5" w:rsidP="00051230">
            <w:pPr>
              <w:jc w:val="center"/>
            </w:pPr>
            <w:r w:rsidRPr="00800E84">
              <w:t xml:space="preserve"> »</w:t>
            </w:r>
          </w:p>
        </w:tc>
      </w:tr>
      <w:tr w:rsidR="00B40EA5" w:rsidRPr="00800E84" w:rsidTr="00051230">
        <w:trPr>
          <w:trHeight w:hRule="exact" w:val="1811"/>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1</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Встречи с успешными активистами ДП.  Отрядная песня. Мои интересы. Символика и эмблемы.</w:t>
            </w:r>
          </w:p>
          <w:p w:rsidR="00B40EA5" w:rsidRPr="00800E84" w:rsidRDefault="00B40EA5" w:rsidP="00051230"/>
          <w:p w:rsidR="00B40EA5" w:rsidRPr="00800E84" w:rsidRDefault="00B40EA5" w:rsidP="00051230"/>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03.06.25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401"/>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2.</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Волонтерский мастер-класс. История </w:t>
            </w:r>
            <w:r w:rsidR="00560003">
              <w:t>зарождения «</w:t>
            </w:r>
            <w:proofErr w:type="spellStart"/>
            <w:r w:rsidR="00560003">
              <w:t>В</w:t>
            </w:r>
            <w:r w:rsidRPr="00800E84">
              <w:t>олонтерства</w:t>
            </w:r>
            <w:proofErr w:type="spellEnd"/>
            <w:r w:rsidR="00560003">
              <w:t>»</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18.06.25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715"/>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3</w:t>
            </w:r>
          </w:p>
        </w:tc>
        <w:tc>
          <w:tcPr>
            <w:tcW w:w="3686" w:type="dxa"/>
            <w:tcBorders>
              <w:top w:val="single" w:sz="4" w:space="0" w:color="auto"/>
              <w:left w:val="single" w:sz="4" w:space="0" w:color="auto"/>
              <w:bottom w:val="single" w:sz="4" w:space="0" w:color="auto"/>
            </w:tcBorders>
            <w:shd w:val="clear" w:color="auto" w:fill="FFFFFF"/>
          </w:tcPr>
          <w:p w:rsidR="00560003" w:rsidRPr="00560003" w:rsidRDefault="00560003" w:rsidP="00560003">
            <w:pPr>
              <w:jc w:val="both"/>
              <w:rPr>
                <w:rFonts w:cs="Times New Roman"/>
                <w:color w:val="000000"/>
                <w:shd w:val="clear" w:color="auto" w:fill="FFFFFF"/>
              </w:rPr>
            </w:pPr>
            <w:r w:rsidRPr="00457B78">
              <w:rPr>
                <w:rFonts w:cs="Times New Roman"/>
                <w:color w:val="000000"/>
                <w:shd w:val="clear" w:color="auto" w:fill="FFFFFF"/>
              </w:rPr>
              <w:t>Экологическая игра «Мы в ответе за нашу планету»</w:t>
            </w:r>
            <w:r>
              <w:rPr>
                <w:rFonts w:cs="Times New Roman"/>
                <w:color w:val="000000"/>
                <w:shd w:val="clear" w:color="auto" w:fill="FFFFFF"/>
              </w:rPr>
              <w:t>.</w:t>
            </w:r>
            <w:r w:rsidRPr="00800E84">
              <w:t xml:space="preserve"> </w:t>
            </w:r>
            <w:r w:rsidRPr="00800E84">
              <w:t>Акци</w:t>
            </w:r>
            <w:r w:rsidRPr="00560003">
              <w:t>я</w:t>
            </w:r>
            <w:r w:rsidRPr="00560003">
              <w:t xml:space="preserve"> «П</w:t>
            </w:r>
            <w:r w:rsidRPr="00560003">
              <w:rPr>
                <w:rFonts w:cs="Times New Roman"/>
                <w:color w:val="000000"/>
                <w:shd w:val="clear" w:color="auto" w:fill="FFFFFF"/>
              </w:rPr>
              <w:t>одел</w:t>
            </w:r>
            <w:r w:rsidRPr="00560003">
              <w:rPr>
                <w:rFonts w:cs="Times New Roman"/>
                <w:color w:val="000000"/>
                <w:shd w:val="clear" w:color="auto" w:fill="FFFFFF"/>
              </w:rPr>
              <w:t>ка</w:t>
            </w:r>
            <w:r w:rsidRPr="00560003">
              <w:rPr>
                <w:rFonts w:cs="Times New Roman"/>
                <w:color w:val="000000"/>
                <w:shd w:val="clear" w:color="auto" w:fill="FFFFFF"/>
              </w:rPr>
              <w:t xml:space="preserve"> из бросового материала</w:t>
            </w:r>
            <w:r w:rsidRPr="00560003">
              <w:rPr>
                <w:rFonts w:cs="Times New Roman"/>
                <w:color w:val="000000"/>
                <w:shd w:val="clear" w:color="auto" w:fill="FFFFFF"/>
              </w:rPr>
              <w:t>»</w:t>
            </w:r>
          </w:p>
          <w:p w:rsidR="00B40EA5" w:rsidRPr="00800E84" w:rsidRDefault="00B40EA5" w:rsidP="00051230"/>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16.06.25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442"/>
        </w:trPr>
        <w:tc>
          <w:tcPr>
            <w:tcW w:w="10329" w:type="dxa"/>
            <w:gridSpan w:val="6"/>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pPr>
              <w:tabs>
                <w:tab w:val="left" w:pos="3560"/>
              </w:tabs>
            </w:pPr>
            <w:r w:rsidRPr="00800E84">
              <w:t xml:space="preserve"> Модуль «Детское самоуправление»</w:t>
            </w:r>
          </w:p>
        </w:tc>
      </w:tr>
      <w:tr w:rsidR="00B40EA5" w:rsidRPr="00800E84" w:rsidTr="00051230">
        <w:trPr>
          <w:trHeight w:hRule="exact" w:val="1533"/>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1.</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Творческие дела. Создание инициативных групп.</w:t>
            </w:r>
          </w:p>
          <w:p w:rsidR="00B40EA5" w:rsidRPr="00800E84" w:rsidRDefault="00B40EA5" w:rsidP="00560003"/>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04.06.25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414"/>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firstLine="0"/>
              <w:jc w:val="left"/>
              <w:rPr>
                <w:color w:val="000000"/>
                <w:sz w:val="24"/>
                <w:szCs w:val="24"/>
              </w:rPr>
            </w:pPr>
            <w:r w:rsidRPr="00800E84">
              <w:rPr>
                <w:color w:val="000000"/>
                <w:sz w:val="24"/>
                <w:szCs w:val="24"/>
              </w:rPr>
              <w:t>2.</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Фестиваль детского творчества «Зажги свою звезду»</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07.06.25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442"/>
        </w:trPr>
        <w:tc>
          <w:tcPr>
            <w:tcW w:w="10329" w:type="dxa"/>
            <w:gridSpan w:val="6"/>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pPr>
              <w:tabs>
                <w:tab w:val="left" w:pos="3140"/>
              </w:tabs>
            </w:pPr>
            <w:r w:rsidRPr="00800E84">
              <w:tab/>
              <w:t>Модуль «Спортивно-оздоровительная работа»</w:t>
            </w:r>
          </w:p>
        </w:tc>
      </w:tr>
      <w:tr w:rsidR="00B40EA5" w:rsidRPr="00800E84" w:rsidTr="00051230">
        <w:trPr>
          <w:trHeight w:hRule="exact" w:val="1246"/>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1.</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Спортивная игра «Весёлые старты». </w:t>
            </w:r>
          </w:p>
          <w:p w:rsidR="00B40EA5" w:rsidRPr="00800E84" w:rsidRDefault="00B40EA5" w:rsidP="00560003">
            <w:pPr>
              <w:jc w:val="both"/>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13.06.25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285"/>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lastRenderedPageBreak/>
              <w:t>2.</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Викторина «В здоровом теле – здоровый дух!». </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05.06.25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569"/>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3</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Спорт –это жизнь.</w:t>
            </w:r>
          </w:p>
          <w:p w:rsidR="00B40EA5" w:rsidRPr="00800E84" w:rsidRDefault="00B40EA5" w:rsidP="00051230">
            <w:r w:rsidRPr="00800E84">
              <w:t>Наша семья за здоровый образ жизни.</w:t>
            </w:r>
          </w:p>
          <w:p w:rsidR="00B40EA5" w:rsidRPr="00800E84" w:rsidRDefault="00B40EA5" w:rsidP="00560003"/>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19.06.25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388"/>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B40EA5">
            <w:pPr>
              <w:pStyle w:val="52"/>
              <w:numPr>
                <w:ilvl w:val="0"/>
                <w:numId w:val="1"/>
              </w:numPr>
              <w:shd w:val="clear" w:color="auto" w:fill="auto"/>
              <w:spacing w:line="210" w:lineRule="exact"/>
              <w:ind w:left="280" w:firstLine="0"/>
              <w:jc w:val="left"/>
              <w:rPr>
                <w:color w:val="000000"/>
                <w:sz w:val="24"/>
                <w:szCs w:val="24"/>
              </w:rPr>
            </w:pP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 Квест - игра: «В поисках клада».</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20.06.25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442"/>
        </w:trPr>
        <w:tc>
          <w:tcPr>
            <w:tcW w:w="10329" w:type="dxa"/>
            <w:gridSpan w:val="6"/>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pPr>
              <w:tabs>
                <w:tab w:val="left" w:pos="3460"/>
              </w:tabs>
            </w:pPr>
            <w:r w:rsidRPr="00800E84">
              <w:tab/>
              <w:t>Модуль «Инклюзивное пространство»</w:t>
            </w:r>
          </w:p>
        </w:tc>
      </w:tr>
      <w:tr w:rsidR="00B40EA5" w:rsidRPr="00800E84" w:rsidTr="00051230">
        <w:trPr>
          <w:trHeight w:hRule="exact" w:val="1694"/>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1.</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День толерантности. «Все равно все равны». Тренинг –игра: «Дорогою добра».</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09.06.25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694"/>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2</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Моя семья, наш особый мир. Традиции семьи.</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16.06.25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442"/>
        </w:trPr>
        <w:tc>
          <w:tcPr>
            <w:tcW w:w="10329" w:type="dxa"/>
            <w:gridSpan w:val="6"/>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pPr>
              <w:tabs>
                <w:tab w:val="left" w:pos="3520"/>
              </w:tabs>
            </w:pPr>
            <w:r w:rsidRPr="00800E84">
              <w:t xml:space="preserve">        Модуль «Профориентация»</w:t>
            </w:r>
          </w:p>
          <w:p w:rsidR="00B40EA5" w:rsidRPr="00800E84" w:rsidRDefault="00B40EA5" w:rsidP="00051230">
            <w:pPr>
              <w:tabs>
                <w:tab w:val="left" w:pos="3520"/>
              </w:tabs>
            </w:pPr>
          </w:p>
          <w:p w:rsidR="00B40EA5" w:rsidRPr="00800E84" w:rsidRDefault="00B40EA5" w:rsidP="00051230">
            <w:pPr>
              <w:tabs>
                <w:tab w:val="left" w:pos="3520"/>
              </w:tabs>
            </w:pPr>
          </w:p>
        </w:tc>
      </w:tr>
      <w:tr w:rsidR="00B40EA5" w:rsidRPr="00800E84" w:rsidTr="00051230">
        <w:trPr>
          <w:trHeight w:hRule="exact" w:val="2807"/>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1</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Профессиональная гостиная. профессии всей семьи. Поход в библиотеку. Конкурс рисунков «Моя будущая профессия».</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10.06.25.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707"/>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t>2</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День России. Игровая программа «Защитники России». Буду смелым сильным, ловким.</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11.06.25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r w:rsidR="00B40EA5" w:rsidRPr="00800E84" w:rsidTr="00051230">
        <w:trPr>
          <w:trHeight w:hRule="exact" w:val="1707"/>
        </w:trPr>
        <w:tc>
          <w:tcPr>
            <w:tcW w:w="696" w:type="dxa"/>
            <w:tcBorders>
              <w:top w:val="single" w:sz="4" w:space="0" w:color="auto"/>
              <w:left w:val="single" w:sz="4" w:space="0" w:color="auto"/>
              <w:bottom w:val="single" w:sz="4" w:space="0" w:color="auto"/>
            </w:tcBorders>
            <w:shd w:val="clear" w:color="auto" w:fill="FFFFFF"/>
          </w:tcPr>
          <w:p w:rsidR="00B40EA5" w:rsidRPr="00800E84" w:rsidRDefault="00B40EA5" w:rsidP="00051230">
            <w:pPr>
              <w:pStyle w:val="52"/>
              <w:shd w:val="clear" w:color="auto" w:fill="auto"/>
              <w:spacing w:line="210" w:lineRule="exact"/>
              <w:ind w:left="280" w:firstLine="0"/>
              <w:jc w:val="left"/>
              <w:rPr>
                <w:color w:val="000000"/>
                <w:sz w:val="24"/>
                <w:szCs w:val="24"/>
              </w:rPr>
            </w:pPr>
            <w:r w:rsidRPr="00800E84">
              <w:rPr>
                <w:color w:val="000000"/>
                <w:sz w:val="24"/>
                <w:szCs w:val="24"/>
              </w:rPr>
              <w:lastRenderedPageBreak/>
              <w:t>3</w:t>
            </w:r>
          </w:p>
        </w:tc>
        <w:tc>
          <w:tcPr>
            <w:tcW w:w="368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 xml:space="preserve">Встреча с профессией- наша ПЧ. Уроки мастерства. </w:t>
            </w:r>
          </w:p>
          <w:p w:rsidR="00B40EA5" w:rsidRPr="00800E84" w:rsidRDefault="00B40EA5" w:rsidP="00051230"/>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r w:rsidRPr="00800E84">
              <w:t>14.06.25</w:t>
            </w:r>
          </w:p>
        </w:tc>
        <w:tc>
          <w:tcPr>
            <w:tcW w:w="1699"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p>
        </w:tc>
        <w:tc>
          <w:tcPr>
            <w:tcW w:w="1416" w:type="dxa"/>
            <w:tcBorders>
              <w:top w:val="single" w:sz="4" w:space="0" w:color="auto"/>
              <w:left w:val="single" w:sz="4" w:space="0" w:color="auto"/>
              <w:bottom w:val="single" w:sz="4" w:space="0" w:color="auto"/>
            </w:tcBorders>
            <w:shd w:val="clear" w:color="auto" w:fill="FFFFFF"/>
          </w:tcPr>
          <w:p w:rsidR="00B40EA5" w:rsidRPr="00800E84" w:rsidRDefault="00B40EA5" w:rsidP="00051230">
            <w:pPr>
              <w:jc w:val="center"/>
            </w:pPr>
            <w:r w:rsidRPr="00800E84">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0EA5" w:rsidRPr="00800E84" w:rsidRDefault="00B40EA5" w:rsidP="00051230"/>
        </w:tc>
      </w:tr>
    </w:tbl>
    <w:p w:rsidR="00B40EA5" w:rsidRDefault="00B40EA5" w:rsidP="00B40EA5"/>
    <w:p w:rsidR="00B40EA5" w:rsidRDefault="00B40EA5" w:rsidP="00B40EA5"/>
    <w:p w:rsidR="00B40EA5" w:rsidRDefault="00B40EA5" w:rsidP="00B40EA5"/>
    <w:p w:rsidR="00B40EA5" w:rsidRDefault="00B40EA5" w:rsidP="00B40EA5"/>
    <w:p w:rsidR="001961D9" w:rsidRDefault="001961D9"/>
    <w:sectPr w:rsidR="001961D9" w:rsidSect="001961D9">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51" w:rsidRDefault="00EB5F51" w:rsidP="001961D9">
      <w:r>
        <w:separator/>
      </w:r>
    </w:p>
  </w:endnote>
  <w:endnote w:type="continuationSeparator" w:id="0">
    <w:p w:rsidR="00EB5F51" w:rsidRDefault="00EB5F51" w:rsidP="0019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ndale Mono"/>
    <w:charset w:val="00"/>
    <w:family w:val="auto"/>
    <w:pitch w:val="default"/>
  </w:font>
  <w:font w:name="Droid Sans Devanagari">
    <w:altName w:val="Segoe UI"/>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51" w:rsidRDefault="00EB5F51">
      <w:r>
        <w:separator/>
      </w:r>
    </w:p>
  </w:footnote>
  <w:footnote w:type="continuationSeparator" w:id="0">
    <w:p w:rsidR="00EB5F51" w:rsidRDefault="00EB5F51">
      <w:r>
        <w:continuationSeparator/>
      </w:r>
    </w:p>
  </w:footnote>
  <w:footnote w:id="1">
    <w:p w:rsidR="001961D9" w:rsidRDefault="00F03EB4">
      <w:pPr>
        <w:pStyle w:val="ac"/>
      </w:pPr>
      <w:r>
        <w:rPr>
          <w:rStyle w:val="a3"/>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D9" w:rsidRDefault="001961D9">
    <w:pPr>
      <w:pStyle w:val="ae"/>
      <w:jc w:val="center"/>
    </w:pPr>
    <w:r>
      <w:rPr>
        <w:rFonts w:cs="Times New Roman"/>
      </w:rPr>
      <w:fldChar w:fldCharType="begin"/>
    </w:r>
    <w:r w:rsidR="00F03EB4">
      <w:rPr>
        <w:rFonts w:cs="Times New Roman"/>
      </w:rPr>
      <w:instrText>PAGE</w:instrText>
    </w:r>
    <w:r>
      <w:rPr>
        <w:rFonts w:cs="Times New Roman"/>
      </w:rPr>
      <w:fldChar w:fldCharType="separate"/>
    </w:r>
    <w:r w:rsidR="00DE7A70">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D9" w:rsidRDefault="001961D9">
    <w:pPr>
      <w:pStyle w:val="ae"/>
      <w:jc w:val="center"/>
    </w:pPr>
    <w:r>
      <w:rPr>
        <w:rFonts w:cs="Times New Roman"/>
        <w:sz w:val="28"/>
        <w:szCs w:val="28"/>
      </w:rPr>
      <w:fldChar w:fldCharType="begin"/>
    </w:r>
    <w:r w:rsidR="00F03EB4">
      <w:rPr>
        <w:rFonts w:cs="Times New Roman"/>
        <w:sz w:val="28"/>
        <w:szCs w:val="28"/>
      </w:rPr>
      <w:instrText>PAGE</w:instrText>
    </w:r>
    <w:r>
      <w:rPr>
        <w:rFonts w:cs="Times New Roman"/>
        <w:sz w:val="28"/>
        <w:szCs w:val="28"/>
      </w:rPr>
      <w:fldChar w:fldCharType="separate"/>
    </w:r>
    <w:r w:rsidR="00DE7A70">
      <w:rPr>
        <w:rFonts w:cs="Times New Roman"/>
        <w:noProof/>
        <w:sz w:val="28"/>
        <w:szCs w:val="28"/>
      </w:rPr>
      <w:t>34</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79C1"/>
    <w:multiLevelType w:val="multilevel"/>
    <w:tmpl w:val="857C7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95"/>
    <w:rsid w:val="DFE49088"/>
    <w:rsid w:val="0007066F"/>
    <w:rsid w:val="00084926"/>
    <w:rsid w:val="0009009D"/>
    <w:rsid w:val="000923F9"/>
    <w:rsid w:val="000C22DB"/>
    <w:rsid w:val="000D4573"/>
    <w:rsid w:val="000F395B"/>
    <w:rsid w:val="000F5AA1"/>
    <w:rsid w:val="00152A16"/>
    <w:rsid w:val="00176E99"/>
    <w:rsid w:val="001961D9"/>
    <w:rsid w:val="00257100"/>
    <w:rsid w:val="00281381"/>
    <w:rsid w:val="002A3CE0"/>
    <w:rsid w:val="002B53F5"/>
    <w:rsid w:val="002C141F"/>
    <w:rsid w:val="003219D9"/>
    <w:rsid w:val="00326C64"/>
    <w:rsid w:val="003B34D8"/>
    <w:rsid w:val="003B5794"/>
    <w:rsid w:val="00435423"/>
    <w:rsid w:val="00477A11"/>
    <w:rsid w:val="0051505F"/>
    <w:rsid w:val="005473D5"/>
    <w:rsid w:val="00560003"/>
    <w:rsid w:val="0057489F"/>
    <w:rsid w:val="005D5EA0"/>
    <w:rsid w:val="00663108"/>
    <w:rsid w:val="0078728C"/>
    <w:rsid w:val="007D1D9F"/>
    <w:rsid w:val="00800BE3"/>
    <w:rsid w:val="00827371"/>
    <w:rsid w:val="00835FD6"/>
    <w:rsid w:val="008B0CE3"/>
    <w:rsid w:val="008C5A25"/>
    <w:rsid w:val="009706E8"/>
    <w:rsid w:val="00A50119"/>
    <w:rsid w:val="00A577BF"/>
    <w:rsid w:val="00A73207"/>
    <w:rsid w:val="00A9742E"/>
    <w:rsid w:val="00AF4069"/>
    <w:rsid w:val="00B40EA5"/>
    <w:rsid w:val="00B64816"/>
    <w:rsid w:val="00B653F6"/>
    <w:rsid w:val="00BC5D76"/>
    <w:rsid w:val="00C75D7B"/>
    <w:rsid w:val="00CC3C0C"/>
    <w:rsid w:val="00CE74BC"/>
    <w:rsid w:val="00D26897"/>
    <w:rsid w:val="00D72BB2"/>
    <w:rsid w:val="00DC1C32"/>
    <w:rsid w:val="00DE7A70"/>
    <w:rsid w:val="00DF221E"/>
    <w:rsid w:val="00DF6695"/>
    <w:rsid w:val="00E40CC1"/>
    <w:rsid w:val="00E52643"/>
    <w:rsid w:val="00EA204A"/>
    <w:rsid w:val="00EB5F51"/>
    <w:rsid w:val="00EC537F"/>
    <w:rsid w:val="00F03EB4"/>
    <w:rsid w:val="00F0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9C38"/>
  <w15:docId w15:val="{963E8AD2-8CE8-4F39-8210-76354A5B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1961D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1961D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1961D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1961D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961D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961D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961D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1961D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1961D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1961D9"/>
    <w:rPr>
      <w:vertAlign w:val="superscript"/>
    </w:rPr>
  </w:style>
  <w:style w:type="character" w:styleId="a4">
    <w:name w:val="annotation reference"/>
    <w:basedOn w:val="a0"/>
    <w:uiPriority w:val="99"/>
    <w:semiHidden/>
    <w:unhideWhenUsed/>
    <w:qFormat/>
    <w:rsid w:val="001961D9"/>
    <w:rPr>
      <w:sz w:val="16"/>
      <w:szCs w:val="16"/>
    </w:rPr>
  </w:style>
  <w:style w:type="character" w:styleId="a5">
    <w:name w:val="Hyperlink"/>
    <w:uiPriority w:val="99"/>
    <w:unhideWhenUsed/>
    <w:qFormat/>
    <w:rsid w:val="001961D9"/>
    <w:rPr>
      <w:color w:val="0000FF"/>
      <w:u w:val="single"/>
    </w:rPr>
  </w:style>
  <w:style w:type="paragraph" w:styleId="a6">
    <w:name w:val="Balloon Text"/>
    <w:basedOn w:val="a"/>
    <w:qFormat/>
    <w:rsid w:val="001961D9"/>
    <w:rPr>
      <w:rFonts w:ascii="Tahoma" w:hAnsi="Tahoma" w:cs="Tahoma"/>
      <w:sz w:val="16"/>
      <w:szCs w:val="16"/>
    </w:rPr>
  </w:style>
  <w:style w:type="paragraph" w:styleId="a7">
    <w:name w:val="caption"/>
    <w:basedOn w:val="a"/>
    <w:next w:val="a"/>
    <w:qFormat/>
    <w:rsid w:val="001961D9"/>
    <w:pPr>
      <w:spacing w:before="120" w:after="120"/>
    </w:pPr>
    <w:rPr>
      <w:i/>
      <w:iCs/>
    </w:rPr>
  </w:style>
  <w:style w:type="paragraph" w:styleId="a8">
    <w:name w:val="annotation text"/>
    <w:basedOn w:val="a"/>
    <w:link w:val="a9"/>
    <w:uiPriority w:val="99"/>
    <w:semiHidden/>
    <w:unhideWhenUsed/>
    <w:qFormat/>
    <w:rsid w:val="001961D9"/>
    <w:rPr>
      <w:rFonts w:cs="Mangal"/>
      <w:sz w:val="20"/>
      <w:szCs w:val="18"/>
    </w:rPr>
  </w:style>
  <w:style w:type="paragraph" w:styleId="10">
    <w:name w:val="index 1"/>
    <w:basedOn w:val="a"/>
    <w:next w:val="a"/>
    <w:uiPriority w:val="99"/>
    <w:semiHidden/>
    <w:unhideWhenUsed/>
    <w:qFormat/>
    <w:rsid w:val="001961D9"/>
  </w:style>
  <w:style w:type="paragraph" w:styleId="aa">
    <w:name w:val="annotation subject"/>
    <w:basedOn w:val="a8"/>
    <w:next w:val="a8"/>
    <w:link w:val="ab"/>
    <w:uiPriority w:val="99"/>
    <w:semiHidden/>
    <w:unhideWhenUsed/>
    <w:qFormat/>
    <w:rsid w:val="001961D9"/>
    <w:rPr>
      <w:b/>
      <w:bCs/>
    </w:rPr>
  </w:style>
  <w:style w:type="paragraph" w:styleId="ac">
    <w:name w:val="footnote text"/>
    <w:basedOn w:val="a"/>
    <w:link w:val="ad"/>
    <w:uiPriority w:val="99"/>
    <w:semiHidden/>
    <w:unhideWhenUsed/>
    <w:qFormat/>
    <w:rsid w:val="001961D9"/>
    <w:pPr>
      <w:spacing w:after="40"/>
    </w:pPr>
    <w:rPr>
      <w:sz w:val="18"/>
    </w:rPr>
  </w:style>
  <w:style w:type="paragraph" w:styleId="80">
    <w:name w:val="toc 8"/>
    <w:basedOn w:val="a"/>
    <w:next w:val="a"/>
    <w:uiPriority w:val="39"/>
    <w:unhideWhenUsed/>
    <w:qFormat/>
    <w:rsid w:val="001961D9"/>
    <w:pPr>
      <w:spacing w:after="57"/>
      <w:ind w:left="1984"/>
    </w:pPr>
  </w:style>
  <w:style w:type="paragraph" w:styleId="ae">
    <w:name w:val="header"/>
    <w:basedOn w:val="a"/>
    <w:link w:val="12"/>
    <w:qFormat/>
    <w:rsid w:val="001961D9"/>
    <w:pPr>
      <w:tabs>
        <w:tab w:val="center" w:pos="4677"/>
        <w:tab w:val="right" w:pos="9355"/>
      </w:tabs>
    </w:pPr>
  </w:style>
  <w:style w:type="paragraph" w:styleId="90">
    <w:name w:val="toc 9"/>
    <w:basedOn w:val="a"/>
    <w:next w:val="a"/>
    <w:uiPriority w:val="39"/>
    <w:unhideWhenUsed/>
    <w:qFormat/>
    <w:rsid w:val="001961D9"/>
    <w:pPr>
      <w:spacing w:after="57"/>
      <w:ind w:left="2268"/>
    </w:pPr>
  </w:style>
  <w:style w:type="paragraph" w:styleId="71">
    <w:name w:val="toc 7"/>
    <w:basedOn w:val="a"/>
    <w:next w:val="a"/>
    <w:uiPriority w:val="39"/>
    <w:unhideWhenUsed/>
    <w:qFormat/>
    <w:rsid w:val="001961D9"/>
    <w:pPr>
      <w:spacing w:after="57"/>
      <w:ind w:left="1701"/>
    </w:pPr>
  </w:style>
  <w:style w:type="paragraph" w:styleId="af">
    <w:name w:val="Body Text"/>
    <w:basedOn w:val="a"/>
    <w:qFormat/>
    <w:rsid w:val="001961D9"/>
    <w:pPr>
      <w:ind w:firstLine="720"/>
      <w:jc w:val="both"/>
    </w:pPr>
    <w:rPr>
      <w:rFonts w:eastAsia="Batang" w:cs="Times New Roman"/>
      <w:sz w:val="20"/>
      <w:szCs w:val="20"/>
      <w:lang w:eastAsia="ko-KR"/>
    </w:rPr>
  </w:style>
  <w:style w:type="paragraph" w:styleId="af0">
    <w:name w:val="index heading"/>
    <w:basedOn w:val="a"/>
    <w:next w:val="10"/>
    <w:qFormat/>
    <w:rsid w:val="001961D9"/>
  </w:style>
  <w:style w:type="paragraph" w:styleId="13">
    <w:name w:val="toc 1"/>
    <w:basedOn w:val="a"/>
    <w:next w:val="a"/>
    <w:uiPriority w:val="39"/>
    <w:unhideWhenUsed/>
    <w:qFormat/>
    <w:rsid w:val="001961D9"/>
    <w:pPr>
      <w:spacing w:after="57"/>
    </w:pPr>
  </w:style>
  <w:style w:type="paragraph" w:styleId="61">
    <w:name w:val="toc 6"/>
    <w:basedOn w:val="a"/>
    <w:next w:val="a"/>
    <w:uiPriority w:val="39"/>
    <w:unhideWhenUsed/>
    <w:qFormat/>
    <w:rsid w:val="001961D9"/>
    <w:pPr>
      <w:spacing w:after="57"/>
      <w:ind w:left="1417"/>
    </w:pPr>
  </w:style>
  <w:style w:type="paragraph" w:styleId="30">
    <w:name w:val="toc 3"/>
    <w:basedOn w:val="a"/>
    <w:next w:val="a"/>
    <w:uiPriority w:val="39"/>
    <w:unhideWhenUsed/>
    <w:qFormat/>
    <w:rsid w:val="001961D9"/>
    <w:pPr>
      <w:spacing w:after="57"/>
      <w:ind w:left="567"/>
    </w:pPr>
  </w:style>
  <w:style w:type="paragraph" w:styleId="20">
    <w:name w:val="toc 2"/>
    <w:basedOn w:val="a"/>
    <w:next w:val="a"/>
    <w:uiPriority w:val="39"/>
    <w:unhideWhenUsed/>
    <w:qFormat/>
    <w:rsid w:val="001961D9"/>
    <w:pPr>
      <w:spacing w:after="57"/>
      <w:ind w:left="283"/>
    </w:pPr>
  </w:style>
  <w:style w:type="paragraph" w:styleId="41">
    <w:name w:val="toc 4"/>
    <w:basedOn w:val="a"/>
    <w:next w:val="a"/>
    <w:uiPriority w:val="39"/>
    <w:unhideWhenUsed/>
    <w:qFormat/>
    <w:rsid w:val="001961D9"/>
    <w:pPr>
      <w:spacing w:after="57"/>
      <w:ind w:left="850"/>
    </w:pPr>
  </w:style>
  <w:style w:type="paragraph" w:styleId="51">
    <w:name w:val="toc 5"/>
    <w:basedOn w:val="a"/>
    <w:next w:val="a"/>
    <w:uiPriority w:val="39"/>
    <w:unhideWhenUsed/>
    <w:qFormat/>
    <w:rsid w:val="001961D9"/>
    <w:pPr>
      <w:spacing w:after="57"/>
      <w:ind w:left="1134"/>
    </w:pPr>
  </w:style>
  <w:style w:type="paragraph" w:styleId="af1">
    <w:name w:val="Body Text Indent"/>
    <w:basedOn w:val="a"/>
    <w:qFormat/>
    <w:rsid w:val="001961D9"/>
    <w:pPr>
      <w:spacing w:after="120"/>
      <w:ind w:left="283"/>
    </w:pPr>
  </w:style>
  <w:style w:type="paragraph" w:styleId="af2">
    <w:name w:val="Title"/>
    <w:basedOn w:val="a"/>
    <w:next w:val="af"/>
    <w:qFormat/>
    <w:rsid w:val="001961D9"/>
    <w:pPr>
      <w:keepNext/>
      <w:spacing w:before="240" w:after="120"/>
    </w:pPr>
    <w:rPr>
      <w:rFonts w:ascii="Liberation Sans" w:hAnsi="Liberation Sans"/>
      <w:sz w:val="28"/>
      <w:szCs w:val="28"/>
    </w:rPr>
  </w:style>
  <w:style w:type="paragraph" w:styleId="af3">
    <w:name w:val="footer"/>
    <w:basedOn w:val="a"/>
    <w:link w:val="14"/>
    <w:qFormat/>
    <w:rsid w:val="001961D9"/>
    <w:pPr>
      <w:tabs>
        <w:tab w:val="center" w:pos="4677"/>
        <w:tab w:val="right" w:pos="9355"/>
      </w:tabs>
    </w:pPr>
  </w:style>
  <w:style w:type="paragraph" w:styleId="af4">
    <w:name w:val="List"/>
    <w:basedOn w:val="af"/>
    <w:qFormat/>
    <w:rsid w:val="001961D9"/>
    <w:rPr>
      <w:rFonts w:cs="Droid Sans Devanagari"/>
    </w:rPr>
  </w:style>
  <w:style w:type="paragraph" w:styleId="af5">
    <w:name w:val="Subtitle"/>
    <w:basedOn w:val="a"/>
    <w:next w:val="a"/>
    <w:link w:val="af6"/>
    <w:uiPriority w:val="11"/>
    <w:qFormat/>
    <w:rsid w:val="001961D9"/>
    <w:pPr>
      <w:spacing w:before="200" w:after="200"/>
    </w:pPr>
  </w:style>
  <w:style w:type="paragraph" w:styleId="HTML">
    <w:name w:val="HTML Preformatted"/>
    <w:basedOn w:val="a"/>
    <w:qFormat/>
    <w:rsid w:val="0019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1961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rsid w:val="001961D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1961D9"/>
    <w:pPr>
      <w:spacing w:before="300" w:after="200"/>
      <w:contextualSpacing/>
    </w:pPr>
    <w:rPr>
      <w:sz w:val="48"/>
      <w:szCs w:val="48"/>
    </w:rPr>
  </w:style>
  <w:style w:type="paragraph" w:customStyle="1" w:styleId="17">
    <w:name w:val="Обычный (веб)1"/>
    <w:basedOn w:val="a"/>
    <w:qFormat/>
    <w:rsid w:val="001961D9"/>
    <w:pPr>
      <w:spacing w:before="280" w:after="280"/>
    </w:pPr>
    <w:rPr>
      <w:rFonts w:eastAsia="Times New Roman" w:cs="Times New Roman"/>
      <w:lang w:eastAsia="ru-RU"/>
    </w:rPr>
  </w:style>
  <w:style w:type="character" w:customStyle="1" w:styleId="Heading1Char">
    <w:name w:val="Heading 1 Char"/>
    <w:uiPriority w:val="9"/>
    <w:qFormat/>
    <w:rsid w:val="001961D9"/>
    <w:rPr>
      <w:rFonts w:ascii="Arial" w:eastAsia="Arial" w:hAnsi="Arial" w:cs="Arial"/>
      <w:sz w:val="40"/>
      <w:szCs w:val="40"/>
    </w:rPr>
  </w:style>
  <w:style w:type="character" w:customStyle="1" w:styleId="Heading2Char">
    <w:name w:val="Heading 2 Char"/>
    <w:uiPriority w:val="9"/>
    <w:qFormat/>
    <w:rsid w:val="001961D9"/>
    <w:rPr>
      <w:rFonts w:ascii="Arial" w:eastAsia="Arial" w:hAnsi="Arial" w:cs="Arial"/>
      <w:sz w:val="34"/>
    </w:rPr>
  </w:style>
  <w:style w:type="character" w:customStyle="1" w:styleId="Heading3Char">
    <w:name w:val="Heading 3 Char"/>
    <w:uiPriority w:val="9"/>
    <w:qFormat/>
    <w:rsid w:val="001961D9"/>
    <w:rPr>
      <w:rFonts w:ascii="Arial" w:eastAsia="Arial" w:hAnsi="Arial" w:cs="Arial"/>
      <w:sz w:val="30"/>
      <w:szCs w:val="30"/>
    </w:rPr>
  </w:style>
  <w:style w:type="character" w:customStyle="1" w:styleId="Heading4Char">
    <w:name w:val="Heading 4 Char"/>
    <w:uiPriority w:val="9"/>
    <w:qFormat/>
    <w:rsid w:val="001961D9"/>
    <w:rPr>
      <w:rFonts w:ascii="Arial" w:eastAsia="Arial" w:hAnsi="Arial" w:cs="Arial"/>
      <w:b/>
      <w:bCs/>
      <w:sz w:val="26"/>
      <w:szCs w:val="26"/>
    </w:rPr>
  </w:style>
  <w:style w:type="character" w:customStyle="1" w:styleId="Heading5Char">
    <w:name w:val="Heading 5 Char"/>
    <w:uiPriority w:val="9"/>
    <w:qFormat/>
    <w:rsid w:val="001961D9"/>
    <w:rPr>
      <w:rFonts w:ascii="Arial" w:eastAsia="Arial" w:hAnsi="Arial" w:cs="Arial"/>
      <w:b/>
      <w:bCs/>
      <w:sz w:val="24"/>
      <w:szCs w:val="24"/>
    </w:rPr>
  </w:style>
  <w:style w:type="character" w:customStyle="1" w:styleId="Heading6Char">
    <w:name w:val="Heading 6 Char"/>
    <w:uiPriority w:val="9"/>
    <w:qFormat/>
    <w:rsid w:val="001961D9"/>
    <w:rPr>
      <w:rFonts w:ascii="Arial" w:eastAsia="Arial" w:hAnsi="Arial" w:cs="Arial"/>
      <w:b/>
      <w:bCs/>
      <w:sz w:val="22"/>
      <w:szCs w:val="22"/>
    </w:rPr>
  </w:style>
  <w:style w:type="character" w:customStyle="1" w:styleId="Heading7Char">
    <w:name w:val="Heading 7 Char"/>
    <w:uiPriority w:val="9"/>
    <w:qFormat/>
    <w:rsid w:val="001961D9"/>
    <w:rPr>
      <w:rFonts w:ascii="Arial" w:eastAsia="Arial" w:hAnsi="Arial" w:cs="Arial"/>
      <w:b/>
      <w:bCs/>
      <w:i/>
      <w:iCs/>
      <w:sz w:val="22"/>
      <w:szCs w:val="22"/>
    </w:rPr>
  </w:style>
  <w:style w:type="character" w:customStyle="1" w:styleId="Heading8Char">
    <w:name w:val="Heading 8 Char"/>
    <w:uiPriority w:val="9"/>
    <w:qFormat/>
    <w:rsid w:val="001961D9"/>
    <w:rPr>
      <w:rFonts w:ascii="Arial" w:eastAsia="Arial" w:hAnsi="Arial" w:cs="Arial"/>
      <w:i/>
      <w:iCs/>
      <w:sz w:val="22"/>
      <w:szCs w:val="22"/>
    </w:rPr>
  </w:style>
  <w:style w:type="character" w:customStyle="1" w:styleId="Heading9Char">
    <w:name w:val="Heading 9 Char"/>
    <w:uiPriority w:val="9"/>
    <w:qFormat/>
    <w:rsid w:val="001961D9"/>
    <w:rPr>
      <w:rFonts w:ascii="Arial" w:eastAsia="Arial" w:hAnsi="Arial" w:cs="Arial"/>
      <w:i/>
      <w:iCs/>
      <w:sz w:val="21"/>
      <w:szCs w:val="21"/>
    </w:rPr>
  </w:style>
  <w:style w:type="character" w:customStyle="1" w:styleId="TitleChar">
    <w:name w:val="Title Char"/>
    <w:uiPriority w:val="10"/>
    <w:qFormat/>
    <w:rsid w:val="001961D9"/>
    <w:rPr>
      <w:sz w:val="48"/>
      <w:szCs w:val="48"/>
    </w:rPr>
  </w:style>
  <w:style w:type="character" w:customStyle="1" w:styleId="SubtitleChar">
    <w:name w:val="Subtitle Char"/>
    <w:uiPriority w:val="11"/>
    <w:qFormat/>
    <w:rsid w:val="001961D9"/>
    <w:rPr>
      <w:sz w:val="24"/>
      <w:szCs w:val="24"/>
    </w:rPr>
  </w:style>
  <w:style w:type="character" w:customStyle="1" w:styleId="QuoteChar">
    <w:name w:val="Quote Char"/>
    <w:uiPriority w:val="29"/>
    <w:qFormat/>
    <w:rsid w:val="001961D9"/>
    <w:rPr>
      <w:i/>
    </w:rPr>
  </w:style>
  <w:style w:type="character" w:customStyle="1" w:styleId="IntenseQuoteChar">
    <w:name w:val="Intense Quote Char"/>
    <w:uiPriority w:val="30"/>
    <w:qFormat/>
    <w:rsid w:val="001961D9"/>
    <w:rPr>
      <w:i/>
    </w:rPr>
  </w:style>
  <w:style w:type="character" w:customStyle="1" w:styleId="HeaderChar">
    <w:name w:val="Header Char"/>
    <w:basedOn w:val="a0"/>
    <w:uiPriority w:val="99"/>
    <w:qFormat/>
    <w:rsid w:val="001961D9"/>
  </w:style>
  <w:style w:type="character" w:customStyle="1" w:styleId="CaptionChar">
    <w:name w:val="Caption Char"/>
    <w:uiPriority w:val="99"/>
    <w:qFormat/>
    <w:rsid w:val="001961D9"/>
  </w:style>
  <w:style w:type="character" w:customStyle="1" w:styleId="FootnoteTextChar">
    <w:name w:val="Footnote Text Char"/>
    <w:uiPriority w:val="99"/>
    <w:qFormat/>
    <w:rsid w:val="001961D9"/>
    <w:rPr>
      <w:sz w:val="18"/>
    </w:rPr>
  </w:style>
  <w:style w:type="character" w:customStyle="1" w:styleId="11">
    <w:name w:val="Заголовок 1 Знак1"/>
    <w:link w:val="1"/>
    <w:uiPriority w:val="9"/>
    <w:qFormat/>
    <w:rsid w:val="001961D9"/>
    <w:rPr>
      <w:rFonts w:ascii="Arial" w:eastAsia="Arial" w:hAnsi="Arial" w:cs="Arial"/>
      <w:sz w:val="40"/>
      <w:szCs w:val="40"/>
    </w:rPr>
  </w:style>
  <w:style w:type="character" w:customStyle="1" w:styleId="21">
    <w:name w:val="Заголовок 2 Знак1"/>
    <w:link w:val="2"/>
    <w:uiPriority w:val="9"/>
    <w:qFormat/>
    <w:rsid w:val="001961D9"/>
    <w:rPr>
      <w:rFonts w:ascii="Arial" w:eastAsia="Arial" w:hAnsi="Arial" w:cs="Arial"/>
      <w:sz w:val="34"/>
    </w:rPr>
  </w:style>
  <w:style w:type="character" w:customStyle="1" w:styleId="31">
    <w:name w:val="Заголовок 3 Знак1"/>
    <w:link w:val="3"/>
    <w:uiPriority w:val="9"/>
    <w:qFormat/>
    <w:rsid w:val="001961D9"/>
    <w:rPr>
      <w:rFonts w:ascii="Arial" w:eastAsia="Arial" w:hAnsi="Arial" w:cs="Arial"/>
      <w:sz w:val="30"/>
      <w:szCs w:val="30"/>
    </w:rPr>
  </w:style>
  <w:style w:type="character" w:customStyle="1" w:styleId="40">
    <w:name w:val="Заголовок 4 Знак"/>
    <w:link w:val="4"/>
    <w:uiPriority w:val="9"/>
    <w:qFormat/>
    <w:rsid w:val="001961D9"/>
    <w:rPr>
      <w:rFonts w:ascii="Arial" w:eastAsia="Arial" w:hAnsi="Arial" w:cs="Arial"/>
      <w:b/>
      <w:bCs/>
      <w:sz w:val="26"/>
      <w:szCs w:val="26"/>
    </w:rPr>
  </w:style>
  <w:style w:type="character" w:customStyle="1" w:styleId="50">
    <w:name w:val="Заголовок 5 Знак"/>
    <w:link w:val="5"/>
    <w:uiPriority w:val="9"/>
    <w:qFormat/>
    <w:rsid w:val="001961D9"/>
    <w:rPr>
      <w:rFonts w:ascii="Arial" w:eastAsia="Arial" w:hAnsi="Arial" w:cs="Arial"/>
      <w:b/>
      <w:bCs/>
      <w:sz w:val="24"/>
      <w:szCs w:val="24"/>
    </w:rPr>
  </w:style>
  <w:style w:type="character" w:customStyle="1" w:styleId="60">
    <w:name w:val="Заголовок 6 Знак"/>
    <w:link w:val="6"/>
    <w:uiPriority w:val="9"/>
    <w:qFormat/>
    <w:rsid w:val="001961D9"/>
    <w:rPr>
      <w:rFonts w:ascii="Arial" w:eastAsia="Arial" w:hAnsi="Arial" w:cs="Arial"/>
      <w:b/>
      <w:bCs/>
      <w:sz w:val="22"/>
      <w:szCs w:val="22"/>
    </w:rPr>
  </w:style>
  <w:style w:type="character" w:customStyle="1" w:styleId="70">
    <w:name w:val="Заголовок 7 Знак"/>
    <w:link w:val="7"/>
    <w:uiPriority w:val="9"/>
    <w:qFormat/>
    <w:rsid w:val="001961D9"/>
    <w:rPr>
      <w:rFonts w:ascii="Arial" w:eastAsia="Arial" w:hAnsi="Arial" w:cs="Arial"/>
      <w:b/>
      <w:bCs/>
      <w:i/>
      <w:iCs/>
      <w:sz w:val="22"/>
      <w:szCs w:val="22"/>
    </w:rPr>
  </w:style>
  <w:style w:type="character" w:customStyle="1" w:styleId="81">
    <w:name w:val="Заголовок 8 Знак1"/>
    <w:link w:val="8"/>
    <w:uiPriority w:val="9"/>
    <w:qFormat/>
    <w:rsid w:val="001961D9"/>
    <w:rPr>
      <w:rFonts w:ascii="Arial" w:eastAsia="Arial" w:hAnsi="Arial" w:cs="Arial"/>
      <w:i/>
      <w:iCs/>
      <w:sz w:val="22"/>
      <w:szCs w:val="22"/>
    </w:rPr>
  </w:style>
  <w:style w:type="character" w:customStyle="1" w:styleId="91">
    <w:name w:val="Заголовок 9 Знак1"/>
    <w:link w:val="9"/>
    <w:uiPriority w:val="9"/>
    <w:qFormat/>
    <w:rsid w:val="001961D9"/>
    <w:rPr>
      <w:rFonts w:ascii="Arial" w:eastAsia="Arial" w:hAnsi="Arial" w:cs="Arial"/>
      <w:i/>
      <w:iCs/>
      <w:sz w:val="21"/>
      <w:szCs w:val="21"/>
    </w:rPr>
  </w:style>
  <w:style w:type="paragraph" w:styleId="af9">
    <w:name w:val="No Spacing"/>
    <w:uiPriority w:val="1"/>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1961D9"/>
    <w:rPr>
      <w:sz w:val="48"/>
      <w:szCs w:val="48"/>
    </w:rPr>
  </w:style>
  <w:style w:type="character" w:customStyle="1" w:styleId="af6">
    <w:name w:val="Подзаголовок Знак"/>
    <w:link w:val="af5"/>
    <w:uiPriority w:val="11"/>
    <w:qFormat/>
    <w:rsid w:val="001961D9"/>
    <w:rPr>
      <w:sz w:val="24"/>
      <w:szCs w:val="24"/>
    </w:rPr>
  </w:style>
  <w:style w:type="paragraph" w:styleId="22">
    <w:name w:val="Quote"/>
    <w:basedOn w:val="a"/>
    <w:next w:val="a"/>
    <w:link w:val="23"/>
    <w:uiPriority w:val="29"/>
    <w:qFormat/>
    <w:rsid w:val="001961D9"/>
    <w:pPr>
      <w:ind w:left="720" w:right="720"/>
    </w:pPr>
    <w:rPr>
      <w:i/>
    </w:rPr>
  </w:style>
  <w:style w:type="character" w:customStyle="1" w:styleId="23">
    <w:name w:val="Цитата 2 Знак"/>
    <w:link w:val="22"/>
    <w:uiPriority w:val="29"/>
    <w:qFormat/>
    <w:rsid w:val="001961D9"/>
    <w:rPr>
      <w:i/>
    </w:rPr>
  </w:style>
  <w:style w:type="paragraph" w:styleId="afa">
    <w:name w:val="Intense Quote"/>
    <w:basedOn w:val="a"/>
    <w:next w:val="a"/>
    <w:link w:val="afb"/>
    <w:uiPriority w:val="30"/>
    <w:qFormat/>
    <w:rsid w:val="001961D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1961D9"/>
    <w:rPr>
      <w:i/>
    </w:rPr>
  </w:style>
  <w:style w:type="character" w:customStyle="1" w:styleId="12">
    <w:name w:val="Верхний колонтитул Знак1"/>
    <w:basedOn w:val="a0"/>
    <w:link w:val="ae"/>
    <w:uiPriority w:val="99"/>
    <w:qFormat/>
    <w:rsid w:val="001961D9"/>
  </w:style>
  <w:style w:type="character" w:customStyle="1" w:styleId="FooterChar">
    <w:name w:val="Footer Char"/>
    <w:basedOn w:val="a0"/>
    <w:uiPriority w:val="99"/>
    <w:qFormat/>
    <w:rsid w:val="001961D9"/>
  </w:style>
  <w:style w:type="character" w:customStyle="1" w:styleId="14">
    <w:name w:val="Нижний колонтитул Знак1"/>
    <w:link w:val="af3"/>
    <w:uiPriority w:val="99"/>
    <w:qFormat/>
    <w:rsid w:val="001961D9"/>
  </w:style>
  <w:style w:type="table" w:customStyle="1" w:styleId="TableGridLight">
    <w:name w:val="Table Grid Light"/>
    <w:basedOn w:val="a1"/>
    <w:uiPriority w:val="59"/>
    <w:qFormat/>
    <w:rsid w:val="001961D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1961D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1961D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1961D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1961D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1961D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1961D9"/>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1961D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1961D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1961D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1961D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1961D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1961D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1961D9"/>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1961D9"/>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1961D9"/>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1961D9"/>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1961D9"/>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1961D9"/>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1961D9"/>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1961D9"/>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1961D9"/>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1961D9"/>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1961D9"/>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1961D9"/>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1961D9"/>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1961D9"/>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1961D9"/>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1961D9"/>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1961D9"/>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1961D9"/>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1961D9"/>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1961D9"/>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1961D9"/>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1961D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1961D9"/>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1961D9"/>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1961D9"/>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1961D9"/>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1961D9"/>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1961D9"/>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1961D9"/>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1961D9"/>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1961D9"/>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1961D9"/>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1961D9"/>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1961D9"/>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1961D9"/>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1961D9"/>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1961D9"/>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1961D9"/>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1961D9"/>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1961D9"/>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1961D9"/>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1961D9"/>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1961D9"/>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1961D9"/>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1961D9"/>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1961D9"/>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1961D9"/>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1961D9"/>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1961D9"/>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1961D9"/>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1961D9"/>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1961D9"/>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1961D9"/>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1961D9"/>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1961D9"/>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1961D9"/>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1961D9"/>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1961D9"/>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1961D9"/>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1961D9"/>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1961D9"/>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1961D9"/>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1961D9"/>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1961D9"/>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1961D9"/>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1961D9"/>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1961D9"/>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1961D9"/>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1961D9"/>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1961D9"/>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1961D9"/>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1961D9"/>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1961D9"/>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1961D9"/>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1961D9"/>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1961D9"/>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1961D9"/>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1961D9"/>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1961D9"/>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1961D9"/>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1961D9"/>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1961D9"/>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1961D9"/>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1961D9"/>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1961D9"/>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1961D9"/>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1961D9"/>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1961D9"/>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1961D9"/>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1961D9"/>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1961D9"/>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1961D9"/>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1961D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1961D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1961D9"/>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1961D9"/>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1961D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1961D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1961D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1961D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1961D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1961D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1961D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1961D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1961D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1961D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1961D9"/>
    <w:rPr>
      <w:sz w:val="18"/>
    </w:rPr>
  </w:style>
  <w:style w:type="paragraph" w:customStyle="1" w:styleId="18">
    <w:name w:val="Заголовок оглавления1"/>
    <w:uiPriority w:val="39"/>
    <w:unhideWhenUsed/>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1961D9"/>
  </w:style>
  <w:style w:type="character" w:customStyle="1" w:styleId="19">
    <w:name w:val="Заголовок 1 Знак"/>
    <w:qFormat/>
    <w:rsid w:val="001961D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1961D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1961D9"/>
  </w:style>
  <w:style w:type="character" w:customStyle="1" w:styleId="afe">
    <w:name w:val="Текст выноски Знак"/>
    <w:qFormat/>
    <w:rsid w:val="001961D9"/>
    <w:rPr>
      <w:rFonts w:ascii="Tahoma" w:hAnsi="Tahoma" w:cs="Tahoma"/>
      <w:sz w:val="16"/>
      <w:szCs w:val="16"/>
    </w:rPr>
  </w:style>
  <w:style w:type="character" w:customStyle="1" w:styleId="24">
    <w:name w:val="Заголовок 2 Знак"/>
    <w:qFormat/>
    <w:rsid w:val="001961D9"/>
    <w:rPr>
      <w:rFonts w:ascii="Cambria" w:eastAsia="Calibri" w:hAnsi="Cambria" w:cs="DejaVu Sans"/>
      <w:b/>
      <w:bCs/>
      <w:color w:val="4F81BD"/>
      <w:sz w:val="26"/>
      <w:szCs w:val="26"/>
    </w:rPr>
  </w:style>
  <w:style w:type="character" w:customStyle="1" w:styleId="32">
    <w:name w:val="Заголовок 3 Знак"/>
    <w:qFormat/>
    <w:rsid w:val="001961D9"/>
    <w:rPr>
      <w:rFonts w:ascii="Cambria" w:eastAsia="Calibri" w:hAnsi="Cambria" w:cs="DejaVu Sans"/>
      <w:b/>
      <w:bCs/>
      <w:color w:val="4F81BD"/>
    </w:rPr>
  </w:style>
  <w:style w:type="character" w:customStyle="1" w:styleId="aff">
    <w:name w:val="Перечень Знак"/>
    <w:qFormat/>
    <w:rsid w:val="001961D9"/>
    <w:rPr>
      <w:rFonts w:ascii="Times New Roman" w:eastAsia="Calibri" w:hAnsi="Times New Roman" w:cs="Times New Roman"/>
      <w:sz w:val="28"/>
      <w:u w:val="none"/>
      <w:lang w:eastAsia="ru-RU"/>
    </w:rPr>
  </w:style>
  <w:style w:type="character" w:customStyle="1" w:styleId="aff0">
    <w:name w:val="Основной текст Знак"/>
    <w:qFormat/>
    <w:rsid w:val="001961D9"/>
    <w:rPr>
      <w:rFonts w:ascii="Times New Roman" w:eastAsia="Batang" w:hAnsi="Times New Roman" w:cs="Times New Roman"/>
      <w:sz w:val="24"/>
      <w:szCs w:val="20"/>
      <w:lang w:eastAsia="ko-KR"/>
    </w:rPr>
  </w:style>
  <w:style w:type="character" w:customStyle="1" w:styleId="aff1">
    <w:name w:val="Цветовое выделение"/>
    <w:qFormat/>
    <w:rsid w:val="001961D9"/>
    <w:rPr>
      <w:b/>
      <w:color w:val="26282F"/>
    </w:rPr>
  </w:style>
  <w:style w:type="character" w:customStyle="1" w:styleId="aff2">
    <w:name w:val="Гипертекстовая ссылка"/>
    <w:qFormat/>
    <w:rsid w:val="001961D9"/>
    <w:rPr>
      <w:rFonts w:cs="Times New Roman"/>
      <w:color w:val="106BBE"/>
    </w:rPr>
  </w:style>
  <w:style w:type="character" w:customStyle="1" w:styleId="aff3">
    <w:name w:val="Основной текст с отступом Знак"/>
    <w:basedOn w:val="a0"/>
    <w:qFormat/>
    <w:rsid w:val="001961D9"/>
  </w:style>
  <w:style w:type="character" w:customStyle="1" w:styleId="82">
    <w:name w:val="Заголовок 8 Знак"/>
    <w:qFormat/>
    <w:rsid w:val="001961D9"/>
    <w:rPr>
      <w:rFonts w:ascii="Cambria" w:eastAsia="Calibri" w:hAnsi="Cambria" w:cs="DejaVu Sans"/>
      <w:color w:val="404040"/>
      <w:sz w:val="20"/>
      <w:szCs w:val="20"/>
    </w:rPr>
  </w:style>
  <w:style w:type="character" w:customStyle="1" w:styleId="92">
    <w:name w:val="Заголовок 9 Знак"/>
    <w:qFormat/>
    <w:rsid w:val="001961D9"/>
    <w:rPr>
      <w:rFonts w:ascii="Cambria" w:eastAsia="Calibri" w:hAnsi="Cambria" w:cs="DejaVu Sans"/>
      <w:i/>
      <w:iCs/>
      <w:color w:val="404040"/>
      <w:sz w:val="20"/>
      <w:szCs w:val="20"/>
    </w:rPr>
  </w:style>
  <w:style w:type="character" w:customStyle="1" w:styleId="ListLabel1">
    <w:name w:val="ListLabel 1"/>
    <w:qFormat/>
    <w:rsid w:val="001961D9"/>
    <w:rPr>
      <w:rFonts w:cs="Times New Roman"/>
    </w:rPr>
  </w:style>
  <w:style w:type="character" w:customStyle="1" w:styleId="ListLabel2">
    <w:name w:val="ListLabel 2"/>
    <w:qFormat/>
    <w:rsid w:val="001961D9"/>
    <w:rPr>
      <w:rFonts w:cs="Courier New"/>
    </w:rPr>
  </w:style>
  <w:style w:type="character" w:customStyle="1" w:styleId="ListLabel3">
    <w:name w:val="ListLabel 3"/>
    <w:qFormat/>
    <w:rsid w:val="001961D9"/>
    <w:rPr>
      <w:rFonts w:cs="Courier New"/>
    </w:rPr>
  </w:style>
  <w:style w:type="character" w:customStyle="1" w:styleId="ListLabel4">
    <w:name w:val="ListLabel 4"/>
    <w:qFormat/>
    <w:rsid w:val="001961D9"/>
    <w:rPr>
      <w:rFonts w:cs="Courier New"/>
    </w:rPr>
  </w:style>
  <w:style w:type="character" w:customStyle="1" w:styleId="ListLabel5">
    <w:name w:val="ListLabel 5"/>
    <w:qFormat/>
    <w:rsid w:val="001961D9"/>
    <w:rPr>
      <w:rFonts w:cs="Courier New"/>
    </w:rPr>
  </w:style>
  <w:style w:type="character" w:customStyle="1" w:styleId="ListLabel6">
    <w:name w:val="ListLabel 6"/>
    <w:qFormat/>
    <w:rsid w:val="001961D9"/>
    <w:rPr>
      <w:rFonts w:cs="Courier New"/>
    </w:rPr>
  </w:style>
  <w:style w:type="character" w:customStyle="1" w:styleId="ListLabel7">
    <w:name w:val="ListLabel 7"/>
    <w:qFormat/>
    <w:rsid w:val="001961D9"/>
    <w:rPr>
      <w:rFonts w:cs="Courier New"/>
    </w:rPr>
  </w:style>
  <w:style w:type="character" w:customStyle="1" w:styleId="ListLabel8">
    <w:name w:val="ListLabel 8"/>
    <w:qFormat/>
    <w:rsid w:val="001961D9"/>
    <w:rPr>
      <w:rFonts w:cs="Courier New"/>
    </w:rPr>
  </w:style>
  <w:style w:type="character" w:customStyle="1" w:styleId="ListLabel9">
    <w:name w:val="ListLabel 9"/>
    <w:qFormat/>
    <w:rsid w:val="001961D9"/>
    <w:rPr>
      <w:rFonts w:cs="Courier New"/>
    </w:rPr>
  </w:style>
  <w:style w:type="character" w:customStyle="1" w:styleId="ListLabel10">
    <w:name w:val="ListLabel 10"/>
    <w:qFormat/>
    <w:rsid w:val="001961D9"/>
    <w:rPr>
      <w:rFonts w:cs="Courier New"/>
    </w:rPr>
  </w:style>
  <w:style w:type="character" w:customStyle="1" w:styleId="ListLabel11">
    <w:name w:val="ListLabel 11"/>
    <w:qFormat/>
    <w:rsid w:val="001961D9"/>
    <w:rPr>
      <w:rFonts w:cs="Courier New"/>
    </w:rPr>
  </w:style>
  <w:style w:type="character" w:customStyle="1" w:styleId="ListLabel12">
    <w:name w:val="ListLabel 12"/>
    <w:qFormat/>
    <w:rsid w:val="001961D9"/>
    <w:rPr>
      <w:rFonts w:cs="Courier New"/>
    </w:rPr>
  </w:style>
  <w:style w:type="character" w:customStyle="1" w:styleId="ListLabel13">
    <w:name w:val="ListLabel 13"/>
    <w:qFormat/>
    <w:rsid w:val="001961D9"/>
    <w:rPr>
      <w:rFonts w:cs="Courier New"/>
    </w:rPr>
  </w:style>
  <w:style w:type="character" w:customStyle="1" w:styleId="ListLabel14">
    <w:name w:val="ListLabel 14"/>
    <w:qFormat/>
    <w:rsid w:val="001961D9"/>
    <w:rPr>
      <w:rFonts w:cs="Courier New"/>
    </w:rPr>
  </w:style>
  <w:style w:type="character" w:customStyle="1" w:styleId="ListLabel15">
    <w:name w:val="ListLabel 15"/>
    <w:qFormat/>
    <w:rsid w:val="001961D9"/>
    <w:rPr>
      <w:rFonts w:cs="Courier New"/>
    </w:rPr>
  </w:style>
  <w:style w:type="character" w:customStyle="1" w:styleId="ListLabel16">
    <w:name w:val="ListLabel 16"/>
    <w:qFormat/>
    <w:rsid w:val="001961D9"/>
    <w:rPr>
      <w:rFonts w:cs="Courier New"/>
    </w:rPr>
  </w:style>
  <w:style w:type="character" w:customStyle="1" w:styleId="ListLabel17">
    <w:name w:val="ListLabel 17"/>
    <w:qFormat/>
    <w:rsid w:val="001961D9"/>
    <w:rPr>
      <w:rFonts w:cs="Courier New"/>
    </w:rPr>
  </w:style>
  <w:style w:type="character" w:customStyle="1" w:styleId="ListLabel18">
    <w:name w:val="ListLabel 18"/>
    <w:qFormat/>
    <w:rsid w:val="001961D9"/>
    <w:rPr>
      <w:rFonts w:cs="Courier New"/>
    </w:rPr>
  </w:style>
  <w:style w:type="character" w:customStyle="1" w:styleId="ListLabel19">
    <w:name w:val="ListLabel 19"/>
    <w:qFormat/>
    <w:rsid w:val="001961D9"/>
    <w:rPr>
      <w:rFonts w:cs="Courier New"/>
    </w:rPr>
  </w:style>
  <w:style w:type="character" w:customStyle="1" w:styleId="ListLabel20">
    <w:name w:val="ListLabel 20"/>
    <w:qFormat/>
    <w:rsid w:val="001961D9"/>
    <w:rPr>
      <w:rFonts w:ascii="Times New Roman" w:hAnsi="Times New Roman" w:cs="Symbol"/>
      <w:sz w:val="28"/>
    </w:rPr>
  </w:style>
  <w:style w:type="character" w:customStyle="1" w:styleId="ListLabel21">
    <w:name w:val="ListLabel 21"/>
    <w:qFormat/>
    <w:rsid w:val="001961D9"/>
    <w:rPr>
      <w:rFonts w:cs="Courier New"/>
    </w:rPr>
  </w:style>
  <w:style w:type="character" w:customStyle="1" w:styleId="ListLabel22">
    <w:name w:val="ListLabel 22"/>
    <w:qFormat/>
    <w:rsid w:val="001961D9"/>
    <w:rPr>
      <w:rFonts w:cs="Wingdings"/>
    </w:rPr>
  </w:style>
  <w:style w:type="character" w:customStyle="1" w:styleId="ListLabel23">
    <w:name w:val="ListLabel 23"/>
    <w:qFormat/>
    <w:rsid w:val="001961D9"/>
    <w:rPr>
      <w:rFonts w:cs="Symbol"/>
    </w:rPr>
  </w:style>
  <w:style w:type="character" w:customStyle="1" w:styleId="ListLabel24">
    <w:name w:val="ListLabel 24"/>
    <w:qFormat/>
    <w:rsid w:val="001961D9"/>
    <w:rPr>
      <w:rFonts w:cs="Courier New"/>
    </w:rPr>
  </w:style>
  <w:style w:type="character" w:customStyle="1" w:styleId="ListLabel25">
    <w:name w:val="ListLabel 25"/>
    <w:qFormat/>
    <w:rsid w:val="001961D9"/>
    <w:rPr>
      <w:rFonts w:cs="Wingdings"/>
    </w:rPr>
  </w:style>
  <w:style w:type="character" w:customStyle="1" w:styleId="ListLabel26">
    <w:name w:val="ListLabel 26"/>
    <w:qFormat/>
    <w:rsid w:val="001961D9"/>
    <w:rPr>
      <w:rFonts w:cs="Symbol"/>
    </w:rPr>
  </w:style>
  <w:style w:type="character" w:customStyle="1" w:styleId="ListLabel27">
    <w:name w:val="ListLabel 27"/>
    <w:qFormat/>
    <w:rsid w:val="001961D9"/>
    <w:rPr>
      <w:rFonts w:cs="Courier New"/>
    </w:rPr>
  </w:style>
  <w:style w:type="character" w:customStyle="1" w:styleId="ListLabel28">
    <w:name w:val="ListLabel 28"/>
    <w:qFormat/>
    <w:rsid w:val="001961D9"/>
    <w:rPr>
      <w:rFonts w:cs="Wingdings"/>
    </w:rPr>
  </w:style>
  <w:style w:type="character" w:customStyle="1" w:styleId="ListLabel29">
    <w:name w:val="ListLabel 29"/>
    <w:qFormat/>
    <w:rsid w:val="001961D9"/>
    <w:rPr>
      <w:rFonts w:ascii="Times New Roman" w:hAnsi="Times New Roman" w:cs="Symbol"/>
      <w:sz w:val="28"/>
    </w:rPr>
  </w:style>
  <w:style w:type="character" w:customStyle="1" w:styleId="ListLabel30">
    <w:name w:val="ListLabel 30"/>
    <w:qFormat/>
    <w:rsid w:val="001961D9"/>
    <w:rPr>
      <w:rFonts w:cs="Courier New"/>
    </w:rPr>
  </w:style>
  <w:style w:type="character" w:customStyle="1" w:styleId="ListLabel31">
    <w:name w:val="ListLabel 31"/>
    <w:qFormat/>
    <w:rsid w:val="001961D9"/>
    <w:rPr>
      <w:rFonts w:cs="Wingdings"/>
    </w:rPr>
  </w:style>
  <w:style w:type="character" w:customStyle="1" w:styleId="ListLabel32">
    <w:name w:val="ListLabel 32"/>
    <w:qFormat/>
    <w:rsid w:val="001961D9"/>
    <w:rPr>
      <w:rFonts w:cs="Symbol"/>
    </w:rPr>
  </w:style>
  <w:style w:type="character" w:customStyle="1" w:styleId="ListLabel33">
    <w:name w:val="ListLabel 33"/>
    <w:qFormat/>
    <w:rsid w:val="001961D9"/>
    <w:rPr>
      <w:rFonts w:cs="Courier New"/>
    </w:rPr>
  </w:style>
  <w:style w:type="character" w:customStyle="1" w:styleId="ListLabel34">
    <w:name w:val="ListLabel 34"/>
    <w:qFormat/>
    <w:rsid w:val="001961D9"/>
    <w:rPr>
      <w:rFonts w:cs="Wingdings"/>
    </w:rPr>
  </w:style>
  <w:style w:type="character" w:customStyle="1" w:styleId="ListLabel35">
    <w:name w:val="ListLabel 35"/>
    <w:qFormat/>
    <w:rsid w:val="001961D9"/>
    <w:rPr>
      <w:rFonts w:cs="Symbol"/>
    </w:rPr>
  </w:style>
  <w:style w:type="character" w:customStyle="1" w:styleId="ListLabel36">
    <w:name w:val="ListLabel 36"/>
    <w:qFormat/>
    <w:rsid w:val="001961D9"/>
    <w:rPr>
      <w:rFonts w:cs="Courier New"/>
    </w:rPr>
  </w:style>
  <w:style w:type="character" w:customStyle="1" w:styleId="ListLabel37">
    <w:name w:val="ListLabel 37"/>
    <w:qFormat/>
    <w:rsid w:val="001961D9"/>
    <w:rPr>
      <w:rFonts w:cs="Wingdings"/>
    </w:rPr>
  </w:style>
  <w:style w:type="character" w:customStyle="1" w:styleId="ListLabel38">
    <w:name w:val="ListLabel 38"/>
    <w:qFormat/>
    <w:rsid w:val="001961D9"/>
    <w:rPr>
      <w:rFonts w:cs="Symbol"/>
      <w:sz w:val="28"/>
    </w:rPr>
  </w:style>
  <w:style w:type="character" w:customStyle="1" w:styleId="ListLabel39">
    <w:name w:val="ListLabel 39"/>
    <w:qFormat/>
    <w:rsid w:val="001961D9"/>
    <w:rPr>
      <w:rFonts w:cs="Courier New"/>
    </w:rPr>
  </w:style>
  <w:style w:type="character" w:customStyle="1" w:styleId="ListLabel40">
    <w:name w:val="ListLabel 40"/>
    <w:qFormat/>
    <w:rsid w:val="001961D9"/>
    <w:rPr>
      <w:rFonts w:cs="Wingdings"/>
    </w:rPr>
  </w:style>
  <w:style w:type="character" w:customStyle="1" w:styleId="ListLabel41">
    <w:name w:val="ListLabel 41"/>
    <w:qFormat/>
    <w:rsid w:val="001961D9"/>
    <w:rPr>
      <w:rFonts w:cs="Symbol"/>
    </w:rPr>
  </w:style>
  <w:style w:type="character" w:customStyle="1" w:styleId="ListLabel42">
    <w:name w:val="ListLabel 42"/>
    <w:qFormat/>
    <w:rsid w:val="001961D9"/>
    <w:rPr>
      <w:rFonts w:cs="Courier New"/>
    </w:rPr>
  </w:style>
  <w:style w:type="character" w:customStyle="1" w:styleId="ListLabel43">
    <w:name w:val="ListLabel 43"/>
    <w:qFormat/>
    <w:rsid w:val="001961D9"/>
    <w:rPr>
      <w:rFonts w:cs="Wingdings"/>
    </w:rPr>
  </w:style>
  <w:style w:type="character" w:customStyle="1" w:styleId="ListLabel44">
    <w:name w:val="ListLabel 44"/>
    <w:qFormat/>
    <w:rsid w:val="001961D9"/>
    <w:rPr>
      <w:rFonts w:cs="Symbol"/>
    </w:rPr>
  </w:style>
  <w:style w:type="character" w:customStyle="1" w:styleId="ListLabel45">
    <w:name w:val="ListLabel 45"/>
    <w:qFormat/>
    <w:rsid w:val="001961D9"/>
    <w:rPr>
      <w:rFonts w:cs="Courier New"/>
    </w:rPr>
  </w:style>
  <w:style w:type="character" w:customStyle="1" w:styleId="ListLabel46">
    <w:name w:val="ListLabel 46"/>
    <w:qFormat/>
    <w:rsid w:val="001961D9"/>
    <w:rPr>
      <w:rFonts w:cs="Wingdings"/>
    </w:rPr>
  </w:style>
  <w:style w:type="character" w:customStyle="1" w:styleId="ListLabel47">
    <w:name w:val="ListLabel 47"/>
    <w:qFormat/>
    <w:rsid w:val="001961D9"/>
    <w:rPr>
      <w:rFonts w:cs="Symbol"/>
      <w:sz w:val="20"/>
    </w:rPr>
  </w:style>
  <w:style w:type="character" w:customStyle="1" w:styleId="ListLabel48">
    <w:name w:val="ListLabel 48"/>
    <w:qFormat/>
    <w:rsid w:val="001961D9"/>
    <w:rPr>
      <w:rFonts w:cs="Courier New"/>
    </w:rPr>
  </w:style>
  <w:style w:type="character" w:customStyle="1" w:styleId="ListLabel49">
    <w:name w:val="ListLabel 49"/>
    <w:qFormat/>
    <w:rsid w:val="001961D9"/>
    <w:rPr>
      <w:rFonts w:cs="Wingdings"/>
    </w:rPr>
  </w:style>
  <w:style w:type="character" w:customStyle="1" w:styleId="ListLabel50">
    <w:name w:val="ListLabel 50"/>
    <w:qFormat/>
    <w:rsid w:val="001961D9"/>
    <w:rPr>
      <w:rFonts w:cs="Symbol"/>
    </w:rPr>
  </w:style>
  <w:style w:type="character" w:customStyle="1" w:styleId="ListLabel51">
    <w:name w:val="ListLabel 51"/>
    <w:qFormat/>
    <w:rsid w:val="001961D9"/>
    <w:rPr>
      <w:rFonts w:cs="Courier New"/>
    </w:rPr>
  </w:style>
  <w:style w:type="character" w:customStyle="1" w:styleId="ListLabel52">
    <w:name w:val="ListLabel 52"/>
    <w:qFormat/>
    <w:rsid w:val="001961D9"/>
    <w:rPr>
      <w:rFonts w:cs="Wingdings"/>
    </w:rPr>
  </w:style>
  <w:style w:type="character" w:customStyle="1" w:styleId="ListLabel53">
    <w:name w:val="ListLabel 53"/>
    <w:qFormat/>
    <w:rsid w:val="001961D9"/>
    <w:rPr>
      <w:rFonts w:cs="Symbol"/>
    </w:rPr>
  </w:style>
  <w:style w:type="character" w:customStyle="1" w:styleId="ListLabel54">
    <w:name w:val="ListLabel 54"/>
    <w:qFormat/>
    <w:rsid w:val="001961D9"/>
    <w:rPr>
      <w:rFonts w:cs="Courier New"/>
    </w:rPr>
  </w:style>
  <w:style w:type="character" w:customStyle="1" w:styleId="ListLabel55">
    <w:name w:val="ListLabel 55"/>
    <w:qFormat/>
    <w:rsid w:val="001961D9"/>
    <w:rPr>
      <w:rFonts w:cs="Wingdings"/>
    </w:rPr>
  </w:style>
  <w:style w:type="character" w:customStyle="1" w:styleId="ListLabel56">
    <w:name w:val="ListLabel 56"/>
    <w:qFormat/>
    <w:rsid w:val="001961D9"/>
    <w:rPr>
      <w:rFonts w:ascii="Times New Roman" w:hAnsi="Times New Roman" w:cs="Symbol"/>
      <w:sz w:val="28"/>
    </w:rPr>
  </w:style>
  <w:style w:type="character" w:customStyle="1" w:styleId="ListLabel57">
    <w:name w:val="ListLabel 57"/>
    <w:qFormat/>
    <w:rsid w:val="001961D9"/>
    <w:rPr>
      <w:rFonts w:cs="Courier New"/>
    </w:rPr>
  </w:style>
  <w:style w:type="character" w:customStyle="1" w:styleId="ListLabel58">
    <w:name w:val="ListLabel 58"/>
    <w:qFormat/>
    <w:rsid w:val="001961D9"/>
    <w:rPr>
      <w:rFonts w:cs="Wingdings"/>
    </w:rPr>
  </w:style>
  <w:style w:type="character" w:customStyle="1" w:styleId="ListLabel59">
    <w:name w:val="ListLabel 59"/>
    <w:qFormat/>
    <w:rsid w:val="001961D9"/>
    <w:rPr>
      <w:rFonts w:cs="Symbol"/>
    </w:rPr>
  </w:style>
  <w:style w:type="character" w:customStyle="1" w:styleId="ListLabel60">
    <w:name w:val="ListLabel 60"/>
    <w:qFormat/>
    <w:rsid w:val="001961D9"/>
    <w:rPr>
      <w:rFonts w:cs="Courier New"/>
    </w:rPr>
  </w:style>
  <w:style w:type="character" w:customStyle="1" w:styleId="ListLabel61">
    <w:name w:val="ListLabel 61"/>
    <w:qFormat/>
    <w:rsid w:val="001961D9"/>
    <w:rPr>
      <w:rFonts w:cs="Wingdings"/>
    </w:rPr>
  </w:style>
  <w:style w:type="character" w:customStyle="1" w:styleId="ListLabel62">
    <w:name w:val="ListLabel 62"/>
    <w:qFormat/>
    <w:rsid w:val="001961D9"/>
    <w:rPr>
      <w:rFonts w:cs="Symbol"/>
    </w:rPr>
  </w:style>
  <w:style w:type="character" w:customStyle="1" w:styleId="ListLabel63">
    <w:name w:val="ListLabel 63"/>
    <w:qFormat/>
    <w:rsid w:val="001961D9"/>
    <w:rPr>
      <w:rFonts w:cs="Courier New"/>
    </w:rPr>
  </w:style>
  <w:style w:type="character" w:customStyle="1" w:styleId="ListLabel64">
    <w:name w:val="ListLabel 64"/>
    <w:qFormat/>
    <w:rsid w:val="001961D9"/>
    <w:rPr>
      <w:rFonts w:cs="Wingdings"/>
    </w:rPr>
  </w:style>
  <w:style w:type="character" w:customStyle="1" w:styleId="CharAttribute484">
    <w:name w:val="CharAttribute484"/>
    <w:qFormat/>
    <w:rsid w:val="001961D9"/>
    <w:rPr>
      <w:rFonts w:ascii="Times New Roman" w:eastAsia="Times New Roman" w:hAnsi="Times New Roman"/>
      <w:i/>
      <w:sz w:val="28"/>
    </w:rPr>
  </w:style>
  <w:style w:type="character" w:customStyle="1" w:styleId="CharAttribute501">
    <w:name w:val="CharAttribute501"/>
    <w:qFormat/>
    <w:rsid w:val="001961D9"/>
    <w:rPr>
      <w:rFonts w:ascii="Times New Roman" w:eastAsia="Times New Roman" w:hAnsi="Times New Roman"/>
      <w:i/>
      <w:sz w:val="28"/>
      <w:u w:val="single"/>
    </w:rPr>
  </w:style>
  <w:style w:type="character" w:customStyle="1" w:styleId="CharAttribute0">
    <w:name w:val="CharAttribute0"/>
    <w:qFormat/>
    <w:rsid w:val="001961D9"/>
    <w:rPr>
      <w:rFonts w:ascii="Times New Roman" w:eastAsia="Times New Roman" w:hAnsi="Times New Roman"/>
      <w:sz w:val="28"/>
    </w:rPr>
  </w:style>
  <w:style w:type="character" w:customStyle="1" w:styleId="CharAttribute502">
    <w:name w:val="CharAttribute502"/>
    <w:qFormat/>
    <w:rsid w:val="001961D9"/>
    <w:rPr>
      <w:rFonts w:ascii="Times New Roman" w:eastAsia="Times New Roman" w:hAnsi="Times New Roman"/>
      <w:i/>
      <w:sz w:val="28"/>
    </w:rPr>
  </w:style>
  <w:style w:type="character" w:customStyle="1" w:styleId="CharAttribute504">
    <w:name w:val="CharAttribute504"/>
    <w:qFormat/>
    <w:rsid w:val="001961D9"/>
    <w:rPr>
      <w:rFonts w:ascii="Times New Roman" w:eastAsia="Times New Roman" w:hAnsi="Times New Roman"/>
      <w:sz w:val="28"/>
    </w:rPr>
  </w:style>
  <w:style w:type="character" w:customStyle="1" w:styleId="CharAttribute526">
    <w:name w:val="CharAttribute526"/>
    <w:qFormat/>
    <w:rsid w:val="001961D9"/>
    <w:rPr>
      <w:rFonts w:ascii="Times New Roman" w:eastAsia="Times New Roman" w:hAnsi="Times New Roman"/>
      <w:sz w:val="28"/>
    </w:rPr>
  </w:style>
  <w:style w:type="character" w:customStyle="1" w:styleId="ListLabel65">
    <w:name w:val="ListLabel 65"/>
    <w:qFormat/>
    <w:rsid w:val="001961D9"/>
    <w:rPr>
      <w:sz w:val="28"/>
      <w:szCs w:val="28"/>
    </w:rPr>
  </w:style>
  <w:style w:type="character" w:customStyle="1" w:styleId="ListLabel66">
    <w:name w:val="ListLabel 66"/>
    <w:qFormat/>
    <w:rsid w:val="001961D9"/>
    <w:rPr>
      <w:sz w:val="28"/>
      <w:szCs w:val="28"/>
    </w:rPr>
  </w:style>
  <w:style w:type="character" w:customStyle="1" w:styleId="aff4">
    <w:name w:val="Символ нумерации"/>
    <w:qFormat/>
    <w:rsid w:val="001961D9"/>
  </w:style>
  <w:style w:type="character" w:customStyle="1" w:styleId="ListLabel67">
    <w:name w:val="ListLabel 67"/>
    <w:qFormat/>
    <w:rsid w:val="001961D9"/>
    <w:rPr>
      <w:sz w:val="28"/>
      <w:szCs w:val="28"/>
    </w:rPr>
  </w:style>
  <w:style w:type="character" w:customStyle="1" w:styleId="ListLabel68">
    <w:name w:val="ListLabel 68"/>
    <w:qFormat/>
    <w:rsid w:val="001961D9"/>
    <w:rPr>
      <w:sz w:val="28"/>
      <w:szCs w:val="28"/>
    </w:rPr>
  </w:style>
  <w:style w:type="character" w:customStyle="1" w:styleId="ListLabel69">
    <w:name w:val="ListLabel 69"/>
    <w:qFormat/>
    <w:rsid w:val="001961D9"/>
    <w:rPr>
      <w:sz w:val="28"/>
      <w:szCs w:val="28"/>
    </w:rPr>
  </w:style>
  <w:style w:type="character" w:customStyle="1" w:styleId="ListLabel70">
    <w:name w:val="ListLabel 70"/>
    <w:qFormat/>
    <w:rsid w:val="001961D9"/>
    <w:rPr>
      <w:sz w:val="28"/>
      <w:szCs w:val="28"/>
    </w:rPr>
  </w:style>
  <w:style w:type="character" w:customStyle="1" w:styleId="ListLabel71">
    <w:name w:val="ListLabel 71"/>
    <w:qFormat/>
    <w:rsid w:val="001961D9"/>
    <w:rPr>
      <w:sz w:val="28"/>
      <w:szCs w:val="28"/>
    </w:rPr>
  </w:style>
  <w:style w:type="character" w:customStyle="1" w:styleId="ListLabel72">
    <w:name w:val="ListLabel 72"/>
    <w:qFormat/>
    <w:rsid w:val="001961D9"/>
    <w:rPr>
      <w:sz w:val="28"/>
      <w:szCs w:val="28"/>
    </w:rPr>
  </w:style>
  <w:style w:type="character" w:customStyle="1" w:styleId="ListLabel73">
    <w:name w:val="ListLabel 73"/>
    <w:qFormat/>
    <w:rsid w:val="001961D9"/>
    <w:rPr>
      <w:sz w:val="28"/>
      <w:szCs w:val="28"/>
    </w:rPr>
  </w:style>
  <w:style w:type="character" w:customStyle="1" w:styleId="ListLabel74">
    <w:name w:val="ListLabel 74"/>
    <w:qFormat/>
    <w:rsid w:val="001961D9"/>
    <w:rPr>
      <w:sz w:val="28"/>
      <w:szCs w:val="28"/>
    </w:rPr>
  </w:style>
  <w:style w:type="character" w:customStyle="1" w:styleId="ListLabel75">
    <w:name w:val="ListLabel 75"/>
    <w:qFormat/>
    <w:rsid w:val="001961D9"/>
    <w:rPr>
      <w:sz w:val="28"/>
      <w:szCs w:val="28"/>
    </w:rPr>
  </w:style>
  <w:style w:type="paragraph" w:styleId="aff5">
    <w:name w:val="List Paragraph"/>
    <w:basedOn w:val="a"/>
    <w:qFormat/>
    <w:rsid w:val="001961D9"/>
    <w:pPr>
      <w:ind w:left="400"/>
    </w:pPr>
    <w:rPr>
      <w:rFonts w:ascii="№Е" w:eastAsia="№Е" w:hAnsi="№Е"/>
      <w:sz w:val="20"/>
      <w:szCs w:val="20"/>
      <w:lang w:val="en-US"/>
    </w:rPr>
  </w:style>
  <w:style w:type="paragraph" w:customStyle="1" w:styleId="ConsPlusNormal">
    <w:name w:val="ConsPlusNormal"/>
    <w:qFormat/>
    <w:rsid w:val="001961D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1961D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1961D9"/>
    <w:pPr>
      <w:spacing w:line="360" w:lineRule="auto"/>
      <w:ind w:firstLine="284"/>
      <w:jc w:val="both"/>
    </w:pPr>
    <w:rPr>
      <w:rFonts w:eastAsia="Calibri" w:cs="Times New Roman"/>
      <w:sz w:val="28"/>
      <w:lang w:eastAsia="ru-RU"/>
    </w:rPr>
  </w:style>
  <w:style w:type="paragraph" w:customStyle="1" w:styleId="Default">
    <w:name w:val="Default"/>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1961D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1961D9"/>
    <w:rPr>
      <w:i/>
      <w:iCs/>
    </w:rPr>
  </w:style>
  <w:style w:type="paragraph" w:customStyle="1" w:styleId="aff9">
    <w:name w:val="Нормальный (таблица)"/>
    <w:basedOn w:val="a"/>
    <w:qFormat/>
    <w:rsid w:val="001961D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1961D9"/>
    <w:pPr>
      <w:widowControl w:val="0"/>
    </w:pPr>
    <w:rPr>
      <w:rFonts w:ascii="Courier New" w:eastAsia="Calibri" w:hAnsi="Courier New" w:cs="Courier New"/>
      <w:lang w:eastAsia="ru-RU"/>
    </w:rPr>
  </w:style>
  <w:style w:type="paragraph" w:customStyle="1" w:styleId="affb">
    <w:name w:val="Прижатый влево"/>
    <w:basedOn w:val="a"/>
    <w:qFormat/>
    <w:rsid w:val="001961D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1961D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1961D9"/>
  </w:style>
  <w:style w:type="paragraph" w:customStyle="1" w:styleId="affe">
    <w:name w:val="Заголовок таблицы"/>
    <w:basedOn w:val="affd"/>
    <w:qFormat/>
    <w:rsid w:val="001961D9"/>
    <w:pPr>
      <w:jc w:val="center"/>
    </w:pPr>
    <w:rPr>
      <w:b/>
      <w:bCs/>
    </w:rPr>
  </w:style>
  <w:style w:type="paragraph" w:customStyle="1" w:styleId="Standard">
    <w:name w:val="Standard"/>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1961D9"/>
    <w:pPr>
      <w:spacing w:after="140" w:line="276" w:lineRule="auto"/>
    </w:pPr>
  </w:style>
  <w:style w:type="paragraph" w:customStyle="1" w:styleId="1a">
    <w:name w:val="Обычный1"/>
    <w:qFormat/>
    <w:rsid w:val="001961D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1961D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1961D9"/>
    <w:rPr>
      <w:rFonts w:ascii="Times New Roman" w:eastAsia="Times New Roman"/>
      <w:sz w:val="28"/>
    </w:rPr>
  </w:style>
  <w:style w:type="character" w:customStyle="1" w:styleId="CharAttribute512">
    <w:name w:val="CharAttribute512"/>
    <w:qFormat/>
    <w:rsid w:val="001961D9"/>
    <w:rPr>
      <w:rFonts w:ascii="Times New Roman" w:eastAsia="Times New Roman"/>
      <w:sz w:val="28"/>
    </w:rPr>
  </w:style>
  <w:style w:type="character" w:customStyle="1" w:styleId="a9">
    <w:name w:val="Текст примечания Знак"/>
    <w:basedOn w:val="a0"/>
    <w:link w:val="a8"/>
    <w:uiPriority w:val="99"/>
    <w:semiHidden/>
    <w:qFormat/>
    <w:rsid w:val="001961D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1961D9"/>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1961D9"/>
    <w:rPr>
      <w:color w:val="605E5C"/>
      <w:shd w:val="clear" w:color="auto" w:fill="E1DFDD"/>
    </w:rPr>
  </w:style>
  <w:style w:type="paragraph" w:customStyle="1" w:styleId="52">
    <w:name w:val="Основной текст5"/>
    <w:basedOn w:val="a"/>
    <w:rsid w:val="00B40EA5"/>
    <w:pPr>
      <w:widowControl w:val="0"/>
      <w:pBdr>
        <w:top w:val="none" w:sz="0" w:space="0" w:color="auto"/>
        <w:left w:val="none" w:sz="0" w:space="0" w:color="auto"/>
        <w:bottom w:val="none" w:sz="0" w:space="0" w:color="auto"/>
        <w:right w:val="none" w:sz="0" w:space="0" w:color="auto"/>
        <w:between w:val="none" w:sz="0" w:space="0" w:color="auto"/>
      </w:pBdr>
      <w:spacing w:line="389" w:lineRule="exact"/>
      <w:ind w:hanging="1040"/>
      <w:jc w:val="both"/>
    </w:pPr>
    <w:rPr>
      <w:rFonts w:eastAsia="Times New Roman" w:cs="Times New Roman"/>
      <w:spacing w:val="3"/>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7582</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SkyNet</cp:lastModifiedBy>
  <cp:revision>2</cp:revision>
  <dcterms:created xsi:type="dcterms:W3CDTF">2025-05-16T05:59:00Z</dcterms:created>
  <dcterms:modified xsi:type="dcterms:W3CDTF">2025-05-16T05:59:00Z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