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EB" w:rsidRDefault="00B943D5">
      <w:pPr>
        <w:jc w:val="center"/>
        <w:rPr>
          <w:sz w:val="28"/>
        </w:rPr>
        <w:sectPr w:rsidR="00680EEB">
          <w:type w:val="continuous"/>
          <w:pgSz w:w="11910" w:h="16840"/>
          <w:pgMar w:top="1040" w:right="560" w:bottom="280" w:left="96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828789" cy="9658350"/>
            <wp:effectExtent l="0" t="0" r="0" b="0"/>
            <wp:docPr id="1" name="Рисунок 1" descr="C:\Users\Школа\Pictures\2024-09-16\Сканировать3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6\Сканировать3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89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EEB" w:rsidRDefault="00B257E9">
      <w:pPr>
        <w:pStyle w:val="2"/>
        <w:spacing w:before="74"/>
        <w:ind w:left="1593" w:right="114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680EEB" w:rsidRDefault="00680EEB">
      <w:pPr>
        <w:pStyle w:val="a3"/>
        <w:rPr>
          <w:b/>
        </w:rPr>
      </w:pPr>
    </w:p>
    <w:p w:rsidR="00680EEB" w:rsidRDefault="00B257E9">
      <w:pPr>
        <w:pStyle w:val="a5"/>
        <w:numPr>
          <w:ilvl w:val="0"/>
          <w:numId w:val="9"/>
        </w:numPr>
        <w:tabs>
          <w:tab w:val="left" w:pos="1462"/>
        </w:tabs>
        <w:spacing w:line="276" w:lineRule="auto"/>
        <w:ind w:right="1537"/>
        <w:jc w:val="left"/>
        <w:rPr>
          <w:b/>
        </w:rPr>
      </w:pPr>
      <w:r>
        <w:rPr>
          <w:b/>
        </w:rPr>
        <w:t>Нормативно-правовые документы, обеспечивающие реализацию рабочей</w:t>
      </w:r>
      <w:r>
        <w:rPr>
          <w:b/>
          <w:spacing w:val="-53"/>
        </w:rPr>
        <w:t xml:space="preserve"> </w:t>
      </w:r>
      <w:r>
        <w:rPr>
          <w:b/>
        </w:rPr>
        <w:t>программы:</w:t>
      </w:r>
    </w:p>
    <w:p w:rsidR="00680EEB" w:rsidRDefault="00B257E9">
      <w:pPr>
        <w:pStyle w:val="a3"/>
        <w:spacing w:before="39" w:line="276" w:lineRule="auto"/>
        <w:ind w:left="741" w:right="1161"/>
      </w:pPr>
      <w:r>
        <w:t>Рабочая программа составлена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:rsidR="00680EEB" w:rsidRDefault="00B257E9">
      <w:pPr>
        <w:pStyle w:val="a5"/>
        <w:numPr>
          <w:ilvl w:val="0"/>
          <w:numId w:val="8"/>
        </w:numPr>
        <w:tabs>
          <w:tab w:val="left" w:pos="1244"/>
        </w:tabs>
        <w:spacing w:before="199"/>
        <w:ind w:right="285"/>
        <w:jc w:val="both"/>
      </w:pPr>
      <w:r>
        <w:t>Федерального Закона «Об образовании в Российской Федерации» от 31 июля 2020 г. № 304-</w:t>
      </w:r>
      <w:r>
        <w:rPr>
          <w:spacing w:val="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дополнениями);</w:t>
      </w:r>
    </w:p>
    <w:p w:rsidR="00680EEB" w:rsidRDefault="00B257E9">
      <w:pPr>
        <w:pStyle w:val="a5"/>
        <w:numPr>
          <w:ilvl w:val="0"/>
          <w:numId w:val="8"/>
        </w:numPr>
        <w:tabs>
          <w:tab w:val="left" w:pos="1244"/>
        </w:tabs>
        <w:spacing w:line="244" w:lineRule="auto"/>
        <w:ind w:right="316"/>
        <w:jc w:val="both"/>
      </w:pPr>
      <w:r>
        <w:t>Федерального 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 (далее — 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:rsidR="00680EEB" w:rsidRDefault="00B257E9">
      <w:pPr>
        <w:pStyle w:val="2"/>
        <w:numPr>
          <w:ilvl w:val="0"/>
          <w:numId w:val="8"/>
        </w:numPr>
        <w:tabs>
          <w:tab w:val="left" w:pos="1244"/>
        </w:tabs>
        <w:spacing w:line="244" w:lineRule="auto"/>
        <w:ind w:right="319"/>
        <w:jc w:val="both"/>
      </w:pP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20.05.2020</w:t>
      </w:r>
      <w:r>
        <w:rPr>
          <w:spacing w:val="-1"/>
        </w:rPr>
        <w:t xml:space="preserve"> </w:t>
      </w:r>
      <w:r>
        <w:t>№ 254;</w:t>
      </w:r>
    </w:p>
    <w:p w:rsidR="00680EEB" w:rsidRDefault="00B257E9">
      <w:pPr>
        <w:pStyle w:val="a5"/>
        <w:numPr>
          <w:ilvl w:val="0"/>
          <w:numId w:val="8"/>
        </w:numPr>
        <w:tabs>
          <w:tab w:val="left" w:pos="1244"/>
        </w:tabs>
        <w:spacing w:line="244" w:lineRule="auto"/>
        <w:ind w:right="318"/>
        <w:jc w:val="both"/>
      </w:pP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 СП</w:t>
      </w:r>
      <w:r>
        <w:rPr>
          <w:spacing w:val="-1"/>
        </w:rPr>
        <w:t xml:space="preserve"> </w:t>
      </w:r>
      <w:r>
        <w:t>2.4.3648-20);</w:t>
      </w:r>
    </w:p>
    <w:p w:rsidR="00680EEB" w:rsidRDefault="00B257E9">
      <w:pPr>
        <w:pStyle w:val="a5"/>
        <w:numPr>
          <w:ilvl w:val="0"/>
          <w:numId w:val="8"/>
        </w:numPr>
        <w:tabs>
          <w:tab w:val="left" w:pos="1244"/>
        </w:tabs>
        <w:spacing w:line="244" w:lineRule="auto"/>
        <w:ind w:right="317"/>
        <w:jc w:val="both"/>
      </w:pPr>
      <w:r>
        <w:t>Санитарных правил и норм СанПиН 12.3685-21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28.012021</w:t>
      </w:r>
      <w:r>
        <w:rPr>
          <w:spacing w:val="-1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 СанПиН 12,3685-21);</w:t>
      </w:r>
    </w:p>
    <w:p w:rsidR="00680EEB" w:rsidRDefault="00B257E9">
      <w:pPr>
        <w:pStyle w:val="a5"/>
        <w:numPr>
          <w:ilvl w:val="0"/>
          <w:numId w:val="8"/>
        </w:numPr>
        <w:tabs>
          <w:tab w:val="left" w:pos="1244"/>
        </w:tabs>
        <w:spacing w:before="117"/>
        <w:ind w:right="292"/>
        <w:jc w:val="both"/>
      </w:pPr>
      <w:r>
        <w:t>Приказа Министерства образования и науки РФ от 23 августа 2017 г. N 816 «Об утверждении</w:t>
      </w:r>
      <w:r>
        <w:rPr>
          <w:spacing w:val="-5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</w:t>
      </w:r>
    </w:p>
    <w:p w:rsidR="00680EEB" w:rsidRDefault="00B257E9">
      <w:pPr>
        <w:pStyle w:val="a5"/>
        <w:numPr>
          <w:ilvl w:val="0"/>
          <w:numId w:val="7"/>
        </w:numPr>
        <w:tabs>
          <w:tab w:val="left" w:pos="1102"/>
        </w:tabs>
        <w:spacing w:line="269" w:lineRule="exact"/>
        <w:ind w:hanging="361"/>
        <w:jc w:val="both"/>
      </w:pP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проектной</w:t>
      </w:r>
    </w:p>
    <w:p w:rsidR="00680EEB" w:rsidRDefault="00B257E9">
      <w:pPr>
        <w:ind w:left="1101" w:right="488"/>
        <w:jc w:val="both"/>
      </w:pPr>
      <w:r>
        <w:t xml:space="preserve">деятельности (протокол от 8 апреля 2015 г. №1/15), </w:t>
      </w:r>
      <w:r>
        <w:rPr>
          <w:color w:val="3B4354"/>
          <w:sz w:val="21"/>
          <w:shd w:val="clear" w:color="auto" w:fill="F4F7FA"/>
        </w:rPr>
        <w:t>в редакции протокола № 1/20 от 04.02.2020</w:t>
      </w:r>
      <w:r>
        <w:rPr>
          <w:color w:val="3B4354"/>
          <w:spacing w:val="-50"/>
          <w:sz w:val="21"/>
        </w:rPr>
        <w:t xml:space="preserve"> </w:t>
      </w:r>
      <w:r>
        <w:rPr>
          <w:color w:val="3B4354"/>
          <w:sz w:val="21"/>
          <w:shd w:val="clear" w:color="auto" w:fill="F4F7FA"/>
        </w:rPr>
        <w:t>федерального</w:t>
      </w:r>
      <w:r>
        <w:rPr>
          <w:color w:val="3B4354"/>
          <w:spacing w:val="-1"/>
          <w:sz w:val="21"/>
          <w:shd w:val="clear" w:color="auto" w:fill="F4F7FA"/>
        </w:rPr>
        <w:t xml:space="preserve"> </w:t>
      </w:r>
      <w:r>
        <w:rPr>
          <w:color w:val="3B4354"/>
          <w:sz w:val="21"/>
          <w:shd w:val="clear" w:color="auto" w:fill="F4F7FA"/>
        </w:rPr>
        <w:t>учебно-методического объединения</w:t>
      </w:r>
      <w:r>
        <w:rPr>
          <w:color w:val="3B4354"/>
          <w:spacing w:val="-1"/>
          <w:sz w:val="21"/>
          <w:shd w:val="clear" w:color="auto" w:fill="F4F7FA"/>
        </w:rPr>
        <w:t xml:space="preserve"> </w:t>
      </w:r>
      <w:r>
        <w:rPr>
          <w:color w:val="3B4354"/>
          <w:sz w:val="21"/>
          <w:shd w:val="clear" w:color="auto" w:fill="F4F7FA"/>
        </w:rPr>
        <w:t>по</w:t>
      </w:r>
      <w:r>
        <w:rPr>
          <w:color w:val="3B4354"/>
          <w:spacing w:val="-2"/>
          <w:sz w:val="21"/>
          <w:shd w:val="clear" w:color="auto" w:fill="F4F7FA"/>
        </w:rPr>
        <w:t xml:space="preserve"> </w:t>
      </w:r>
      <w:r>
        <w:rPr>
          <w:color w:val="3B4354"/>
          <w:sz w:val="21"/>
          <w:shd w:val="clear" w:color="auto" w:fill="F4F7FA"/>
        </w:rPr>
        <w:t>общему образованию</w:t>
      </w:r>
      <w:r>
        <w:t>;</w:t>
      </w:r>
    </w:p>
    <w:p w:rsidR="00680EEB" w:rsidRDefault="00B257E9">
      <w:pPr>
        <w:pStyle w:val="a5"/>
        <w:numPr>
          <w:ilvl w:val="0"/>
          <w:numId w:val="7"/>
        </w:numPr>
        <w:tabs>
          <w:tab w:val="left" w:pos="1102"/>
        </w:tabs>
        <w:ind w:right="663"/>
        <w:jc w:val="both"/>
      </w:pPr>
      <w:r>
        <w:t xml:space="preserve">Авторских программ по предмету проектная деятельность: </w:t>
      </w:r>
      <w:proofErr w:type="spellStart"/>
      <w:r>
        <w:t>Половкова</w:t>
      </w:r>
      <w:proofErr w:type="spellEnd"/>
      <w:r>
        <w:t xml:space="preserve"> М.В. Программа для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класс-М.: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 г.</w:t>
      </w:r>
    </w:p>
    <w:p w:rsidR="00680EEB" w:rsidRDefault="00680EEB">
      <w:pPr>
        <w:pStyle w:val="a3"/>
        <w:rPr>
          <w:sz w:val="24"/>
        </w:rPr>
      </w:pPr>
    </w:p>
    <w:p w:rsidR="00680EEB" w:rsidRDefault="00680EEB">
      <w:pPr>
        <w:pStyle w:val="a3"/>
        <w:rPr>
          <w:sz w:val="24"/>
        </w:rPr>
      </w:pPr>
    </w:p>
    <w:p w:rsidR="00680EEB" w:rsidRDefault="00680EEB">
      <w:pPr>
        <w:pStyle w:val="a3"/>
        <w:rPr>
          <w:sz w:val="24"/>
        </w:rPr>
      </w:pPr>
    </w:p>
    <w:p w:rsidR="00680EEB" w:rsidRDefault="00B257E9">
      <w:pPr>
        <w:pStyle w:val="1"/>
        <w:numPr>
          <w:ilvl w:val="0"/>
          <w:numId w:val="9"/>
        </w:numPr>
        <w:tabs>
          <w:tab w:val="left" w:pos="1362"/>
        </w:tabs>
        <w:spacing w:before="184" w:line="275" w:lineRule="exact"/>
        <w:ind w:left="1361" w:hanging="261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2"/>
        </w:rPr>
        <w:t xml:space="preserve"> </w:t>
      </w:r>
      <w:r>
        <w:t>проект</w:t>
      </w:r>
      <w:proofErr w:type="gram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680EEB" w:rsidRDefault="00B257E9">
      <w:pPr>
        <w:pStyle w:val="a3"/>
        <w:spacing w:line="276" w:lineRule="auto"/>
        <w:ind w:left="1101" w:right="307"/>
      </w:pPr>
      <w:r>
        <w:t xml:space="preserve">Учебный </w:t>
      </w:r>
      <w:r w:rsidR="00DF52AB">
        <w:t xml:space="preserve">план отводит для </w:t>
      </w:r>
      <w:r>
        <w:t xml:space="preserve"> изучения учебного предмета «</w:t>
      </w:r>
      <w:proofErr w:type="gramStart"/>
      <w:r>
        <w:t>индивидуальный</w:t>
      </w:r>
      <w:r>
        <w:rPr>
          <w:spacing w:val="-52"/>
        </w:rPr>
        <w:t xml:space="preserve"> </w:t>
      </w:r>
      <w:r>
        <w:t>проект</w:t>
      </w:r>
      <w:proofErr w:type="gram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 w:rsidR="00DF52AB">
        <w:t>33</w:t>
      </w:r>
      <w:r>
        <w:t xml:space="preserve"> часа,</w:t>
      </w:r>
      <w:r>
        <w:rPr>
          <w:spacing w:val="-1"/>
        </w:rPr>
        <w:t xml:space="preserve"> </w:t>
      </w:r>
      <w:r>
        <w:t>что составляет</w:t>
      </w:r>
      <w:r>
        <w:rPr>
          <w:spacing w:val="-1"/>
        </w:rPr>
        <w:t xml:space="preserve"> </w:t>
      </w:r>
      <w:r>
        <w:t>1 час в неделю.</w:t>
      </w:r>
    </w:p>
    <w:p w:rsidR="00DF52AB" w:rsidRDefault="00B257E9" w:rsidP="00DF52AB">
      <w:pPr>
        <w:pStyle w:val="a3"/>
        <w:spacing w:line="276" w:lineRule="auto"/>
        <w:ind w:left="1101" w:right="1161"/>
      </w:pPr>
      <w:r>
        <w:t xml:space="preserve">Форма реализации данной рабочей программы – очная. </w:t>
      </w:r>
    </w:p>
    <w:p w:rsidR="00680EEB" w:rsidRDefault="00B257E9" w:rsidP="00DF52AB">
      <w:pPr>
        <w:pStyle w:val="a3"/>
        <w:spacing w:line="276" w:lineRule="auto"/>
        <w:ind w:left="1101" w:right="1161"/>
        <w:rPr>
          <w:b/>
        </w:rPr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spellStart"/>
      <w:r>
        <w:t>используетсяУМК</w:t>
      </w:r>
      <w:proofErr w:type="spellEnd"/>
      <w:r>
        <w:t>:</w:t>
      </w:r>
    </w:p>
    <w:p w:rsidR="00680EEB" w:rsidRDefault="00B257E9">
      <w:pPr>
        <w:spacing w:before="140"/>
        <w:ind w:left="741"/>
        <w:rPr>
          <w:b/>
        </w:rPr>
      </w:pPr>
      <w:r>
        <w:rPr>
          <w:b/>
          <w:u w:val="thick"/>
        </w:rPr>
        <w:t>Учебно-методическая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литература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для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учителя: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1182"/>
          <w:tab w:val="left" w:pos="1183"/>
        </w:tabs>
        <w:spacing w:before="36" w:line="276" w:lineRule="auto"/>
        <w:ind w:right="762" w:hanging="360"/>
        <w:rPr>
          <w:color w:val="202020"/>
        </w:rPr>
      </w:pPr>
      <w:r>
        <w:tab/>
      </w:r>
      <w:r>
        <w:rPr>
          <w:color w:val="202020"/>
        </w:rPr>
        <w:t>Дозморова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Е.В.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Организация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школе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свете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требований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ФГОС.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Методическое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пособие.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– М. </w:t>
      </w:r>
      <w:proofErr w:type="spellStart"/>
      <w:r>
        <w:rPr>
          <w:color w:val="202020"/>
        </w:rPr>
        <w:t>Владос</w:t>
      </w:r>
      <w:proofErr w:type="spellEnd"/>
      <w:r>
        <w:rPr>
          <w:color w:val="202020"/>
        </w:rPr>
        <w:t>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2018.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1183"/>
          <w:tab w:val="left" w:pos="1184"/>
        </w:tabs>
        <w:spacing w:before="1"/>
        <w:ind w:left="1183" w:hanging="443"/>
        <w:rPr>
          <w:color w:val="202020"/>
        </w:rPr>
      </w:pPr>
      <w:proofErr w:type="spellStart"/>
      <w:r>
        <w:rPr>
          <w:color w:val="202020"/>
        </w:rPr>
        <w:t>Полат</w:t>
      </w:r>
      <w:proofErr w:type="spellEnd"/>
      <w:r>
        <w:rPr>
          <w:color w:val="202020"/>
          <w:spacing w:val="-2"/>
        </w:rPr>
        <w:t xml:space="preserve"> </w:t>
      </w:r>
      <w:r>
        <w:rPr>
          <w:color w:val="202020"/>
        </w:rPr>
        <w:t>Е.С.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рождается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проект.—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М.,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1995.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1183"/>
          <w:tab w:val="left" w:pos="1184"/>
        </w:tabs>
        <w:spacing w:before="38" w:line="276" w:lineRule="auto"/>
        <w:ind w:right="737" w:hanging="360"/>
        <w:rPr>
          <w:color w:val="202020"/>
        </w:rPr>
      </w:pPr>
      <w:r>
        <w:tab/>
      </w:r>
      <w:proofErr w:type="spellStart"/>
      <w:r>
        <w:rPr>
          <w:color w:val="202020"/>
        </w:rPr>
        <w:t>Ступницкая</w:t>
      </w:r>
      <w:proofErr w:type="spellEnd"/>
      <w:r>
        <w:rPr>
          <w:color w:val="202020"/>
        </w:rPr>
        <w:t xml:space="preserve"> М.А. Новые педагогические технологии. Учимся работать над проектами.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Рекомендации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учащихся,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учителей,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родителей. –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Ярославль: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Академия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развития,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2008.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1183"/>
          <w:tab w:val="left" w:pos="1184"/>
        </w:tabs>
        <w:spacing w:line="276" w:lineRule="auto"/>
        <w:ind w:right="485" w:hanging="360"/>
        <w:rPr>
          <w:color w:val="202020"/>
        </w:rPr>
      </w:pPr>
      <w:r>
        <w:tab/>
      </w:r>
      <w:r>
        <w:rPr>
          <w:color w:val="202020"/>
        </w:rPr>
        <w:t>Сергеев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«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организовать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проектную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деятельность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учащихся: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Практическое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пособие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работников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общеобразовательных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учреждений»-2е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изд.,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испр</w:t>
      </w:r>
      <w:proofErr w:type="spellEnd"/>
      <w:r>
        <w:rPr>
          <w:color w:val="202020"/>
        </w:rPr>
        <w:t>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доп.-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М.: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Аркти</w:t>
      </w:r>
      <w:proofErr w:type="spellEnd"/>
      <w:r>
        <w:rPr>
          <w:color w:val="202020"/>
        </w:rPr>
        <w:t>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2005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957"/>
        </w:tabs>
        <w:spacing w:before="5" w:line="288" w:lineRule="auto"/>
        <w:ind w:right="319" w:hanging="360"/>
        <w:rPr>
          <w:color w:val="202020"/>
        </w:rPr>
      </w:pPr>
      <w:r>
        <w:rPr>
          <w:color w:val="202020"/>
        </w:rPr>
        <w:t xml:space="preserve">Под редакцией В.С. </w:t>
      </w:r>
      <w:proofErr w:type="spellStart"/>
      <w:r>
        <w:rPr>
          <w:color w:val="202020"/>
        </w:rPr>
        <w:t>Рохлова</w:t>
      </w:r>
      <w:proofErr w:type="spellEnd"/>
      <w:r>
        <w:rPr>
          <w:color w:val="202020"/>
        </w:rPr>
        <w:t>« Метод учебных проектов в естественнонаучном образовании</w:t>
      </w:r>
      <w:proofErr w:type="gramStart"/>
      <w:r>
        <w:rPr>
          <w:color w:val="202020"/>
        </w:rPr>
        <w:t>»-</w:t>
      </w:r>
      <w:proofErr w:type="gramEnd"/>
      <w:r>
        <w:rPr>
          <w:color w:val="202020"/>
        </w:rPr>
        <w:t>М.: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МИОО,2006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963"/>
        </w:tabs>
        <w:spacing w:line="276" w:lineRule="auto"/>
        <w:ind w:right="884" w:hanging="360"/>
        <w:rPr>
          <w:color w:val="202020"/>
        </w:rPr>
      </w:pPr>
      <w:r>
        <w:rPr>
          <w:color w:val="202020"/>
        </w:rPr>
        <w:t>Хромов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А.А.,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Шамрина</w:t>
      </w:r>
      <w:proofErr w:type="spellEnd"/>
      <w:r>
        <w:rPr>
          <w:color w:val="202020"/>
          <w:spacing w:val="-4"/>
        </w:rPr>
        <w:t xml:space="preserve"> </w:t>
      </w:r>
      <w:r>
        <w:rPr>
          <w:color w:val="202020"/>
        </w:rPr>
        <w:t>Н.М.,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Борзяк</w:t>
      </w:r>
      <w:proofErr w:type="spellEnd"/>
      <w:r>
        <w:rPr>
          <w:color w:val="202020"/>
          <w:spacing w:val="-4"/>
        </w:rPr>
        <w:t xml:space="preserve"> </w:t>
      </w:r>
      <w:r>
        <w:rPr>
          <w:color w:val="202020"/>
        </w:rPr>
        <w:t>Ю.В.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опыта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//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Школа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 производство.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1999.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1183"/>
          <w:tab w:val="left" w:pos="1184"/>
        </w:tabs>
        <w:spacing w:line="276" w:lineRule="auto"/>
        <w:ind w:right="2626" w:hanging="360"/>
        <w:rPr>
          <w:color w:val="202020"/>
        </w:rPr>
      </w:pPr>
      <w:r>
        <w:tab/>
      </w:r>
      <w:proofErr w:type="spellStart"/>
      <w:r>
        <w:rPr>
          <w:color w:val="202020"/>
          <w:spacing w:val="-3"/>
        </w:rPr>
        <w:t>Арцев</w:t>
      </w:r>
      <w:proofErr w:type="spellEnd"/>
      <w:r>
        <w:rPr>
          <w:color w:val="202020"/>
          <w:spacing w:val="-3"/>
        </w:rPr>
        <w:t xml:space="preserve"> М.Н. Учебно-исследовательская работа учащихся (методические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рекомендации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педагогов)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//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Завуч,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№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6,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2005,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-29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959"/>
        </w:tabs>
        <w:spacing w:line="276" w:lineRule="auto"/>
        <w:ind w:right="3407" w:hanging="360"/>
        <w:rPr>
          <w:color w:val="202020"/>
        </w:rPr>
      </w:pPr>
      <w:proofErr w:type="spellStart"/>
      <w:r>
        <w:rPr>
          <w:color w:val="202020"/>
          <w:spacing w:val="-3"/>
        </w:rPr>
        <w:lastRenderedPageBreak/>
        <w:t>Чечель</w:t>
      </w:r>
      <w:proofErr w:type="spellEnd"/>
      <w:r>
        <w:rPr>
          <w:color w:val="202020"/>
          <w:spacing w:val="-10"/>
        </w:rPr>
        <w:t xml:space="preserve"> </w:t>
      </w:r>
      <w:r>
        <w:rPr>
          <w:color w:val="202020"/>
          <w:spacing w:val="-3"/>
        </w:rPr>
        <w:t>И.Д.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3"/>
        </w:rPr>
        <w:t>Метод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3"/>
        </w:rPr>
        <w:t>проектов: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3"/>
        </w:rPr>
        <w:t>субъективная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и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объективная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оценка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//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Директор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школы,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1998,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№4,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—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11.</w:t>
      </w:r>
    </w:p>
    <w:p w:rsidR="00680EEB" w:rsidRDefault="00B257E9">
      <w:pPr>
        <w:pStyle w:val="a5"/>
        <w:numPr>
          <w:ilvl w:val="0"/>
          <w:numId w:val="6"/>
        </w:numPr>
        <w:tabs>
          <w:tab w:val="left" w:pos="907"/>
          <w:tab w:val="left" w:pos="2293"/>
          <w:tab w:val="left" w:pos="3007"/>
          <w:tab w:val="left" w:pos="4549"/>
          <w:tab w:val="left" w:pos="5863"/>
          <w:tab w:val="left" w:pos="7446"/>
        </w:tabs>
        <w:spacing w:line="276" w:lineRule="auto"/>
        <w:ind w:right="1194" w:hanging="360"/>
        <w:rPr>
          <w:color w:val="202020"/>
          <w:sz w:val="20"/>
        </w:rPr>
      </w:pPr>
      <w:r>
        <w:rPr>
          <w:color w:val="202020"/>
        </w:rPr>
        <w:t>Щербакова</w:t>
      </w:r>
      <w:r>
        <w:rPr>
          <w:color w:val="202020"/>
        </w:rPr>
        <w:tab/>
        <w:t>С.Г.</w:t>
      </w:r>
      <w:r>
        <w:rPr>
          <w:color w:val="202020"/>
        </w:rPr>
        <w:tab/>
        <w:t>Организация</w:t>
      </w:r>
      <w:r>
        <w:rPr>
          <w:color w:val="202020"/>
        </w:rPr>
        <w:tab/>
        <w:t>проектной</w:t>
      </w:r>
      <w:r>
        <w:rPr>
          <w:color w:val="202020"/>
        </w:rPr>
        <w:tab/>
        <w:t>деятельности</w:t>
      </w:r>
      <w:r>
        <w:rPr>
          <w:color w:val="202020"/>
        </w:rPr>
        <w:tab/>
      </w:r>
      <w:r>
        <w:rPr>
          <w:color w:val="202020"/>
          <w:spacing w:val="-1"/>
        </w:rPr>
        <w:t>в образовательном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учреждении,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Волгоград,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Корифей,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95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с.</w:t>
      </w:r>
    </w:p>
    <w:p w:rsidR="00680EEB" w:rsidRDefault="00B943D5">
      <w:pPr>
        <w:pStyle w:val="a5"/>
        <w:numPr>
          <w:ilvl w:val="0"/>
          <w:numId w:val="6"/>
        </w:numPr>
        <w:tabs>
          <w:tab w:val="left" w:pos="1068"/>
        </w:tabs>
        <w:ind w:left="1068" w:hanging="327"/>
      </w:pPr>
      <w:hyperlink r:id="rId8">
        <w:r w:rsidR="00B257E9">
          <w:t>http://festival.1september.ru/articles/532929/</w:t>
        </w:r>
      </w:hyperlink>
    </w:p>
    <w:p w:rsidR="00680EEB" w:rsidRDefault="00B943D5">
      <w:pPr>
        <w:pStyle w:val="a5"/>
        <w:numPr>
          <w:ilvl w:val="0"/>
          <w:numId w:val="6"/>
        </w:numPr>
        <w:tabs>
          <w:tab w:val="left" w:pos="1183"/>
        </w:tabs>
        <w:spacing w:before="25"/>
        <w:ind w:left="1182" w:hanging="442"/>
      </w:pPr>
      <w:hyperlink r:id="rId9">
        <w:r w:rsidR="00B257E9">
          <w:t>http://www.mgsun.ru/articles/article1.htm</w:t>
        </w:r>
      </w:hyperlink>
    </w:p>
    <w:p w:rsidR="00680EEB" w:rsidRDefault="00680EEB">
      <w:pPr>
        <w:pStyle w:val="a3"/>
        <w:spacing w:before="9"/>
        <w:rPr>
          <w:sz w:val="28"/>
        </w:rPr>
      </w:pPr>
    </w:p>
    <w:p w:rsidR="00680EEB" w:rsidRDefault="00B257E9">
      <w:pPr>
        <w:ind w:left="741"/>
        <w:rPr>
          <w:b/>
        </w:rPr>
      </w:pPr>
      <w:r>
        <w:rPr>
          <w:b/>
          <w:u w:val="thick"/>
        </w:rPr>
        <w:t>Учебно-методическая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литература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для</w:t>
      </w:r>
      <w:r>
        <w:rPr>
          <w:b/>
          <w:spacing w:val="-5"/>
          <w:u w:val="thick"/>
        </w:rPr>
        <w:t xml:space="preserve"> </w:t>
      </w:r>
      <w:proofErr w:type="gramStart"/>
      <w:r>
        <w:rPr>
          <w:b/>
          <w:u w:val="thick"/>
        </w:rPr>
        <w:t>обучающихся</w:t>
      </w:r>
      <w:proofErr w:type="gramEnd"/>
      <w:r>
        <w:rPr>
          <w:b/>
          <w:u w:val="thick"/>
        </w:rPr>
        <w:t>:</w:t>
      </w:r>
    </w:p>
    <w:p w:rsidR="00680EEB" w:rsidRDefault="00B257E9">
      <w:pPr>
        <w:pStyle w:val="a5"/>
        <w:numPr>
          <w:ilvl w:val="0"/>
          <w:numId w:val="5"/>
        </w:numPr>
        <w:tabs>
          <w:tab w:val="left" w:pos="1148"/>
        </w:tabs>
        <w:spacing w:before="37"/>
        <w:ind w:hanging="361"/>
      </w:pPr>
      <w:r>
        <w:t>Учебник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proofErr w:type="spellStart"/>
      <w:r>
        <w:t>Половкова</w:t>
      </w:r>
      <w:proofErr w:type="spellEnd"/>
      <w:r>
        <w:t>,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Носов</w:t>
      </w:r>
      <w:r>
        <w:rPr>
          <w:spacing w:val="-3"/>
        </w:rPr>
        <w:t xml:space="preserve"> </w:t>
      </w:r>
      <w:proofErr w:type="gramStart"/>
      <w:r>
        <w:t>Индивидуальный</w:t>
      </w:r>
      <w:r>
        <w:rPr>
          <w:spacing w:val="-3"/>
        </w:rPr>
        <w:t xml:space="preserve"> </w:t>
      </w:r>
      <w:r>
        <w:t>проект</w:t>
      </w:r>
      <w:proofErr w:type="gramEnd"/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</w:p>
    <w:p w:rsidR="00680EEB" w:rsidRDefault="00B257E9">
      <w:pPr>
        <w:pStyle w:val="a3"/>
        <w:spacing w:before="38"/>
        <w:ind w:left="1147"/>
      </w:pPr>
      <w:r>
        <w:t>«Просвещение»,</w:t>
      </w:r>
      <w:r>
        <w:rPr>
          <w:spacing w:val="-3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156</w:t>
      </w:r>
      <w:r>
        <w:rPr>
          <w:spacing w:val="-2"/>
        </w:rPr>
        <w:t xml:space="preserve"> </w:t>
      </w:r>
      <w:r>
        <w:t>с.</w:t>
      </w:r>
    </w:p>
    <w:p w:rsidR="00680EEB" w:rsidRDefault="00B257E9">
      <w:pPr>
        <w:pStyle w:val="2"/>
        <w:numPr>
          <w:ilvl w:val="0"/>
          <w:numId w:val="9"/>
        </w:numPr>
        <w:tabs>
          <w:tab w:val="left" w:pos="1868"/>
        </w:tabs>
        <w:spacing w:before="38"/>
        <w:ind w:left="1867"/>
        <w:jc w:val="left"/>
      </w:pPr>
      <w:r>
        <w:t>Электронные</w:t>
      </w:r>
      <w:r>
        <w:rPr>
          <w:spacing w:val="-9"/>
        </w:rPr>
        <w:t xml:space="preserve"> </w:t>
      </w:r>
      <w:proofErr w:type="spellStart"/>
      <w:r>
        <w:t>интернет-ресурсы</w:t>
      </w:r>
      <w:proofErr w:type="spellEnd"/>
      <w:r>
        <w:t>:</w:t>
      </w:r>
    </w:p>
    <w:p w:rsidR="00680EEB" w:rsidRDefault="00B257E9">
      <w:pPr>
        <w:pStyle w:val="a5"/>
        <w:numPr>
          <w:ilvl w:val="1"/>
          <w:numId w:val="5"/>
        </w:numPr>
        <w:tabs>
          <w:tab w:val="left" w:pos="1462"/>
        </w:tabs>
        <w:spacing w:before="38"/>
      </w:pPr>
      <w:r>
        <w:t>Interneturok.ru</w:t>
      </w:r>
    </w:p>
    <w:p w:rsidR="00680EEB" w:rsidRDefault="00B257E9">
      <w:pPr>
        <w:pStyle w:val="a5"/>
        <w:numPr>
          <w:ilvl w:val="1"/>
          <w:numId w:val="5"/>
        </w:numPr>
        <w:tabs>
          <w:tab w:val="left" w:pos="1462"/>
        </w:tabs>
        <w:spacing w:before="37"/>
      </w:pPr>
      <w:r>
        <w:t>Петербургский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портал</w:t>
      </w:r>
    </w:p>
    <w:p w:rsidR="00680EEB" w:rsidRDefault="00680EEB">
      <w:pPr>
        <w:pStyle w:val="a3"/>
        <w:spacing w:before="10"/>
        <w:rPr>
          <w:sz w:val="28"/>
        </w:rPr>
      </w:pPr>
    </w:p>
    <w:p w:rsidR="00680EEB" w:rsidRDefault="00B257E9">
      <w:pPr>
        <w:pStyle w:val="1"/>
        <w:numPr>
          <w:ilvl w:val="0"/>
          <w:numId w:val="4"/>
        </w:numPr>
        <w:tabs>
          <w:tab w:val="left" w:pos="1002"/>
        </w:tabs>
        <w:ind w:hanging="26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680EEB" w:rsidRDefault="00B257E9">
      <w:pPr>
        <w:pStyle w:val="a3"/>
        <w:spacing w:before="63"/>
        <w:ind w:left="741"/>
      </w:pPr>
      <w:r>
        <w:rPr>
          <w:color w:val="202020"/>
        </w:rPr>
        <w:t>формировать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научно-материалистическое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мировоззрение</w:t>
      </w:r>
      <w:r>
        <w:rPr>
          <w:color w:val="202020"/>
          <w:spacing w:val="-5"/>
        </w:rPr>
        <w:t xml:space="preserve">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>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873"/>
        </w:tabs>
        <w:spacing w:before="23"/>
        <w:ind w:left="872" w:hanging="132"/>
      </w:pPr>
      <w:r>
        <w:rPr>
          <w:color w:val="202020"/>
        </w:rPr>
        <w:t>развивать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познавательную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активность,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интеллектуальные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творческие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способности;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874"/>
        </w:tabs>
        <w:spacing w:before="23"/>
        <w:ind w:left="873" w:hanging="133"/>
      </w:pPr>
      <w:r>
        <w:rPr>
          <w:color w:val="202020"/>
        </w:rPr>
        <w:t>воспитывать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сознательное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отношение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труду;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873"/>
        </w:tabs>
        <w:spacing w:before="23"/>
        <w:ind w:left="872" w:hanging="132"/>
      </w:pPr>
      <w:r>
        <w:rPr>
          <w:color w:val="202020"/>
        </w:rPr>
        <w:t>развивать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навыки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самостоятельной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научной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работы;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960"/>
        </w:tabs>
        <w:spacing w:before="23" w:line="261" w:lineRule="auto"/>
        <w:ind w:right="293" w:firstLine="0"/>
      </w:pPr>
      <w:r>
        <w:rPr>
          <w:color w:val="202020"/>
        </w:rPr>
        <w:t>научить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следовать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требованиям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представлению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оформлению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материалов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научного исследования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ними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выполнять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работу;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922"/>
        </w:tabs>
        <w:spacing w:before="1" w:line="261" w:lineRule="auto"/>
        <w:ind w:right="295" w:firstLine="0"/>
      </w:pPr>
      <w:r>
        <w:rPr>
          <w:color w:val="202020"/>
        </w:rPr>
        <w:t>пробудить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интерес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изучению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проблемных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вопросов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мировой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отечественной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науки;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873"/>
        </w:tabs>
        <w:ind w:left="872" w:hanging="132"/>
      </w:pPr>
      <w:r>
        <w:rPr>
          <w:color w:val="202020"/>
        </w:rPr>
        <w:t>научить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культуре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архивными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публицистическими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материалами;</w:t>
      </w:r>
    </w:p>
    <w:p w:rsidR="00680EEB" w:rsidRDefault="00B257E9">
      <w:pPr>
        <w:pStyle w:val="a5"/>
        <w:numPr>
          <w:ilvl w:val="0"/>
          <w:numId w:val="3"/>
        </w:numPr>
        <w:tabs>
          <w:tab w:val="left" w:pos="873"/>
        </w:tabs>
        <w:spacing w:before="24"/>
        <w:ind w:left="872" w:hanging="132"/>
      </w:pPr>
      <w:r>
        <w:rPr>
          <w:color w:val="202020"/>
        </w:rPr>
        <w:t>научить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продуманной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аргументации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культуре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рассуждения.</w:t>
      </w:r>
    </w:p>
    <w:p w:rsidR="00680EEB" w:rsidRDefault="00680EEB">
      <w:pPr>
        <w:pStyle w:val="a3"/>
        <w:spacing w:before="5"/>
        <w:rPr>
          <w:sz w:val="25"/>
        </w:rPr>
      </w:pPr>
    </w:p>
    <w:p w:rsidR="00680EEB" w:rsidRDefault="00B257E9">
      <w:pPr>
        <w:pStyle w:val="1"/>
        <w:numPr>
          <w:ilvl w:val="0"/>
          <w:numId w:val="4"/>
        </w:numPr>
        <w:tabs>
          <w:tab w:val="left" w:pos="1002"/>
        </w:tabs>
        <w:ind w:hanging="261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680EEB" w:rsidRDefault="00B257E9">
      <w:pPr>
        <w:pStyle w:val="3"/>
        <w:spacing w:before="40"/>
        <w:ind w:left="85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680EEB" w:rsidRDefault="00B257E9">
      <w:pPr>
        <w:pStyle w:val="a3"/>
        <w:spacing w:before="60" w:line="261" w:lineRule="auto"/>
        <w:ind w:left="741" w:right="288" w:firstLine="360"/>
        <w:jc w:val="both"/>
      </w:pPr>
      <w:r>
        <w:rPr>
          <w:color w:val="202020"/>
        </w:rPr>
        <w:t>осуществлять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поиск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необходимой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внеучебных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заданий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использованием учебной литературы и в открытом информационном пространстве, энциклопедий,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справочников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(включая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электронные,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цифровые),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контролируемом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пространстве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Интернета;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7"/>
        </w:tabs>
        <w:spacing w:before="1" w:line="261" w:lineRule="auto"/>
        <w:ind w:right="290" w:firstLine="360"/>
        <w:jc w:val="both"/>
      </w:pPr>
      <w:r>
        <w:rPr>
          <w:color w:val="202020"/>
        </w:rPr>
        <w:t>осуществлять запись (фиксацию) выборочной информации об окружающем мире и о себе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самом,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числе 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помощью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инструментов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ИКТ;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7"/>
        </w:tabs>
        <w:spacing w:before="1"/>
        <w:ind w:left="1506" w:hanging="406"/>
        <w:jc w:val="both"/>
      </w:pPr>
      <w:r>
        <w:rPr>
          <w:color w:val="202020"/>
        </w:rPr>
        <w:t>строить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сообщения,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проекты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устной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письменной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форме;</w:t>
      </w:r>
    </w:p>
    <w:p w:rsidR="00DF52AB" w:rsidRPr="00DF52AB" w:rsidRDefault="00B257E9" w:rsidP="00DF52AB">
      <w:pPr>
        <w:pStyle w:val="a5"/>
        <w:numPr>
          <w:ilvl w:val="1"/>
          <w:numId w:val="4"/>
        </w:numPr>
        <w:spacing w:before="23"/>
        <w:ind w:left="1506" w:hanging="406"/>
        <w:jc w:val="both"/>
      </w:pPr>
      <w:r>
        <w:rPr>
          <w:color w:val="202020"/>
        </w:rPr>
        <w:t>проводить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сравнение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классификацию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заданным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критериям;</w:t>
      </w:r>
    </w:p>
    <w:p w:rsidR="00680EEB" w:rsidRDefault="00B257E9" w:rsidP="00DF52AB">
      <w:pPr>
        <w:pStyle w:val="a5"/>
        <w:numPr>
          <w:ilvl w:val="1"/>
          <w:numId w:val="4"/>
        </w:numPr>
        <w:spacing w:before="23"/>
        <w:ind w:left="1506" w:hanging="406"/>
        <w:jc w:val="both"/>
      </w:pPr>
      <w:r w:rsidRPr="00DF52AB">
        <w:rPr>
          <w:color w:val="202020"/>
        </w:rPr>
        <w:t>устанавливать</w:t>
      </w:r>
      <w:r w:rsidRPr="00DF52AB">
        <w:rPr>
          <w:color w:val="202020"/>
          <w:spacing w:val="-5"/>
        </w:rPr>
        <w:t xml:space="preserve"> </w:t>
      </w:r>
      <w:r w:rsidRPr="00DF52AB">
        <w:rPr>
          <w:color w:val="202020"/>
        </w:rPr>
        <w:t>причинно-следственные</w:t>
      </w:r>
      <w:r w:rsidRPr="00DF52AB">
        <w:rPr>
          <w:color w:val="202020"/>
          <w:spacing w:val="-5"/>
        </w:rPr>
        <w:t xml:space="preserve"> </w:t>
      </w:r>
      <w:r w:rsidRPr="00DF52AB">
        <w:rPr>
          <w:color w:val="202020"/>
        </w:rPr>
        <w:t>связи</w:t>
      </w:r>
      <w:r w:rsidRPr="00DF52AB">
        <w:rPr>
          <w:color w:val="202020"/>
          <w:spacing w:val="-4"/>
        </w:rPr>
        <w:t xml:space="preserve"> </w:t>
      </w:r>
      <w:r w:rsidRPr="00DF52AB">
        <w:rPr>
          <w:color w:val="202020"/>
        </w:rPr>
        <w:t>в</w:t>
      </w:r>
      <w:r w:rsidRPr="00DF52AB">
        <w:rPr>
          <w:color w:val="202020"/>
          <w:spacing w:val="-5"/>
        </w:rPr>
        <w:t xml:space="preserve"> </w:t>
      </w:r>
      <w:r w:rsidRPr="00DF52AB">
        <w:rPr>
          <w:color w:val="202020"/>
        </w:rPr>
        <w:t>изучаемом</w:t>
      </w:r>
      <w:r w:rsidRPr="00DF52AB">
        <w:rPr>
          <w:color w:val="202020"/>
          <w:spacing w:val="-4"/>
        </w:rPr>
        <w:t xml:space="preserve"> </w:t>
      </w:r>
      <w:r w:rsidRPr="00DF52AB">
        <w:rPr>
          <w:color w:val="202020"/>
        </w:rPr>
        <w:t>круге</w:t>
      </w:r>
      <w:r w:rsidRPr="00DF52AB">
        <w:rPr>
          <w:color w:val="202020"/>
          <w:spacing w:val="-5"/>
        </w:rPr>
        <w:t xml:space="preserve"> </w:t>
      </w:r>
      <w:r w:rsidRPr="00DF52AB">
        <w:rPr>
          <w:color w:val="202020"/>
        </w:rPr>
        <w:t>явлений;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23" w:line="261" w:lineRule="auto"/>
        <w:ind w:right="292" w:firstLine="360"/>
      </w:pPr>
      <w:r>
        <w:rPr>
          <w:color w:val="202020"/>
        </w:rPr>
        <w:t>строить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рассуждения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форме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связи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простых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суждений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об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объекте,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строении,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свойствах.</w:t>
      </w:r>
    </w:p>
    <w:p w:rsidR="00680EEB" w:rsidRDefault="00680EEB">
      <w:pPr>
        <w:pStyle w:val="a3"/>
        <w:rPr>
          <w:sz w:val="24"/>
        </w:rPr>
      </w:pP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line="261" w:lineRule="auto"/>
        <w:ind w:right="292" w:firstLine="360"/>
      </w:pPr>
      <w:r>
        <w:rPr>
          <w:color w:val="202020"/>
        </w:rPr>
        <w:t>осуществлять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расширенный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поиск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информации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использованием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ресурсов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библиотек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сети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Интернет;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1" w:line="261" w:lineRule="auto"/>
        <w:ind w:right="290" w:firstLine="360"/>
      </w:pPr>
      <w:r>
        <w:rPr>
          <w:color w:val="202020"/>
        </w:rPr>
        <w:t>записывать,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фиксировать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информацию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об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окружающем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мире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помощью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инструментов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ИКТ;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1"/>
        <w:ind w:left="1506" w:hanging="406"/>
      </w:pPr>
      <w:r>
        <w:rPr>
          <w:color w:val="202020"/>
        </w:rPr>
        <w:t>осознанно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произвольно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строить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сообщения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устной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письменной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форме;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23" w:line="261" w:lineRule="auto"/>
        <w:ind w:right="291" w:firstLine="360"/>
      </w:pPr>
      <w:r>
        <w:rPr>
          <w:color w:val="202020"/>
        </w:rPr>
        <w:t>осуществлять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выбор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наиболее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эффективных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способов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решения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зависимости</w:t>
      </w:r>
      <w:r>
        <w:rPr>
          <w:color w:val="202020"/>
          <w:spacing w:val="44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конкретных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условий;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line="261" w:lineRule="auto"/>
        <w:ind w:right="293" w:firstLine="360"/>
      </w:pPr>
      <w:r>
        <w:rPr>
          <w:color w:val="202020"/>
        </w:rPr>
        <w:t>осуществлять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синтез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составление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целого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частей,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самостоятельно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достраивая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восполняя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недостающие компоненты;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1" w:line="261" w:lineRule="auto"/>
        <w:ind w:right="289" w:firstLine="360"/>
      </w:pPr>
      <w:r>
        <w:rPr>
          <w:color w:val="202020"/>
        </w:rPr>
        <w:t>строить</w:t>
      </w:r>
      <w:r>
        <w:rPr>
          <w:color w:val="202020"/>
          <w:spacing w:val="36"/>
        </w:rPr>
        <w:t xml:space="preserve"> </w:t>
      </w:r>
      <w:proofErr w:type="gramStart"/>
      <w:r>
        <w:rPr>
          <w:color w:val="202020"/>
        </w:rPr>
        <w:t>логическое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рассуждение</w:t>
      </w:r>
      <w:proofErr w:type="gramEnd"/>
      <w:r>
        <w:rPr>
          <w:color w:val="202020"/>
        </w:rPr>
        <w:t>,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включающее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установление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причинно-следственных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связей;</w:t>
      </w:r>
    </w:p>
    <w:p w:rsidR="00680EEB" w:rsidRDefault="00680EEB">
      <w:pPr>
        <w:pStyle w:val="a3"/>
        <w:spacing w:before="3"/>
        <w:rPr>
          <w:sz w:val="23"/>
        </w:rPr>
      </w:pPr>
    </w:p>
    <w:p w:rsidR="00680EEB" w:rsidRDefault="00B257E9">
      <w:pPr>
        <w:pStyle w:val="3"/>
        <w:jc w:val="left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обучения.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62" w:line="261" w:lineRule="auto"/>
        <w:ind w:right="294" w:firstLine="360"/>
      </w:pPr>
      <w:r>
        <w:rPr>
          <w:color w:val="202020"/>
        </w:rPr>
        <w:t>планировать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свои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действия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поставленной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задачей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условиями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ее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реализации, 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том числе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внутреннем плане;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5"/>
          <w:tab w:val="left" w:pos="1506"/>
        </w:tabs>
        <w:ind w:left="1505"/>
      </w:pPr>
      <w:r>
        <w:rPr>
          <w:color w:val="202020"/>
        </w:rPr>
        <w:lastRenderedPageBreak/>
        <w:t>учитывать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установленные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правила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планировании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контроле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способа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решения;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23"/>
        <w:ind w:left="1506" w:hanging="406"/>
      </w:pPr>
      <w:r>
        <w:rPr>
          <w:color w:val="202020"/>
        </w:rPr>
        <w:t>осуществлять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итоговый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пошаговый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контроль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результату;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23" w:line="261" w:lineRule="auto"/>
        <w:ind w:right="294" w:firstLine="360"/>
      </w:pPr>
      <w:r>
        <w:rPr>
          <w:color w:val="202020"/>
        </w:rPr>
        <w:t>оценивать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правильность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действия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уровне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адекватной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ретроспективной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оценки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соответствия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требованиям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данной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задачи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задачной области;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1" w:line="261" w:lineRule="auto"/>
        <w:ind w:right="288" w:firstLine="360"/>
      </w:pPr>
      <w:r>
        <w:rPr>
          <w:color w:val="202020"/>
        </w:rPr>
        <w:t>адекватно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воспринимать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предложения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оценку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учителей,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товарищей,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родителей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других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людей;</w:t>
      </w:r>
    </w:p>
    <w:p w:rsidR="00680EEB" w:rsidRDefault="00B257E9">
      <w:pPr>
        <w:pStyle w:val="a5"/>
        <w:numPr>
          <w:ilvl w:val="1"/>
          <w:numId w:val="4"/>
        </w:numPr>
        <w:tabs>
          <w:tab w:val="left" w:pos="1506"/>
          <w:tab w:val="left" w:pos="1507"/>
        </w:tabs>
        <w:spacing w:before="1"/>
        <w:ind w:left="1506" w:hanging="406"/>
      </w:pPr>
      <w:r>
        <w:rPr>
          <w:color w:val="202020"/>
        </w:rPr>
        <w:t>различать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способ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результат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действия.</w:t>
      </w:r>
    </w:p>
    <w:p w:rsidR="00680EEB" w:rsidRDefault="00B257E9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23"/>
        <w:ind w:left="1201" w:hanging="406"/>
      </w:pP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сотрудничестве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учителем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ставить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новые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учебные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задачи;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  <w:tab w:val="left" w:pos="1507"/>
        </w:tabs>
        <w:spacing w:before="23"/>
        <w:ind w:left="1506" w:hanging="406"/>
      </w:pPr>
      <w:r>
        <w:rPr>
          <w:color w:val="202020"/>
        </w:rPr>
        <w:t>проявлять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познавательную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инициативу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учебном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сотрудничестве;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  <w:tab w:val="left" w:pos="1507"/>
        </w:tabs>
        <w:spacing w:before="23" w:line="261" w:lineRule="auto"/>
        <w:ind w:right="290" w:firstLine="360"/>
      </w:pPr>
      <w:r>
        <w:rPr>
          <w:color w:val="202020"/>
        </w:rPr>
        <w:t>самостоятельно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адекватно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оценивать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правильность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действия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вносить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необходимые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коррективы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202020"/>
        </w:rPr>
        <w:t>исполнение</w:t>
      </w:r>
      <w:proofErr w:type="gramEnd"/>
      <w:r>
        <w:rPr>
          <w:color w:val="202020"/>
          <w:spacing w:val="-3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ходу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реализации,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конце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действия.</w:t>
      </w:r>
    </w:p>
    <w:p w:rsidR="00680EEB" w:rsidRDefault="00680EEB">
      <w:pPr>
        <w:pStyle w:val="a3"/>
      </w:pPr>
    </w:p>
    <w:p w:rsidR="00680EEB" w:rsidRDefault="00B257E9">
      <w:pPr>
        <w:pStyle w:val="3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обучения.</w:t>
      </w:r>
    </w:p>
    <w:p w:rsidR="00680EEB" w:rsidRDefault="00B257E9">
      <w:pPr>
        <w:pStyle w:val="a3"/>
        <w:spacing w:before="60"/>
        <w:ind w:left="741"/>
        <w:jc w:val="both"/>
      </w:pPr>
      <w:r>
        <w:rPr>
          <w:color w:val="202020"/>
        </w:rPr>
        <w:t>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будут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сформированы: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</w:tabs>
        <w:spacing w:before="23" w:line="261" w:lineRule="auto"/>
        <w:ind w:right="289" w:firstLine="360"/>
        <w:jc w:val="both"/>
      </w:pPr>
      <w:r>
        <w:rPr>
          <w:color w:val="202020"/>
        </w:rPr>
        <w:t>учебно-познавательный интерес к новому учебному материалу и способам решения новой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задачи;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7"/>
        </w:tabs>
        <w:spacing w:line="261" w:lineRule="auto"/>
        <w:ind w:right="291" w:firstLine="360"/>
        <w:jc w:val="both"/>
      </w:pPr>
      <w:r>
        <w:rPr>
          <w:color w:val="202020"/>
        </w:rPr>
        <w:t xml:space="preserve">ориентация на понимание причин успеха во </w:t>
      </w:r>
      <w:proofErr w:type="spellStart"/>
      <w:r>
        <w:rPr>
          <w:color w:val="202020"/>
        </w:rPr>
        <w:t>внеучебной</w:t>
      </w:r>
      <w:proofErr w:type="spellEnd"/>
      <w:r>
        <w:rPr>
          <w:color w:val="202020"/>
        </w:rPr>
        <w:t xml:space="preserve"> деятельности, в том числе 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самоанализ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самоконтроль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результата,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анализ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требованиям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конкретной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задачи;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7"/>
        </w:tabs>
        <w:spacing w:before="1"/>
        <w:ind w:left="1506" w:hanging="406"/>
        <w:jc w:val="both"/>
      </w:pPr>
      <w:r>
        <w:rPr>
          <w:color w:val="202020"/>
        </w:rPr>
        <w:t>способность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самооценке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основе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критериев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успешности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внеучебной</w:t>
      </w:r>
      <w:proofErr w:type="spellEnd"/>
      <w:r>
        <w:rPr>
          <w:color w:val="202020"/>
          <w:spacing w:val="-3"/>
        </w:rPr>
        <w:t xml:space="preserve"> </w:t>
      </w:r>
      <w:r>
        <w:rPr>
          <w:color w:val="202020"/>
        </w:rPr>
        <w:t>деятельности;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7"/>
        </w:tabs>
        <w:spacing w:before="23" w:line="261" w:lineRule="auto"/>
        <w:ind w:right="291" w:firstLine="360"/>
        <w:jc w:val="both"/>
      </w:pPr>
      <w:r>
        <w:rPr>
          <w:color w:val="202020"/>
        </w:rPr>
        <w:t>чувство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прекрасного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эстетические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чувства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знакомства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мировой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отечественной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художественной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культурой.</w:t>
      </w:r>
    </w:p>
    <w:p w:rsidR="00680EEB" w:rsidRDefault="00B257E9">
      <w:pPr>
        <w:pStyle w:val="a5"/>
        <w:numPr>
          <w:ilvl w:val="0"/>
          <w:numId w:val="2"/>
        </w:numPr>
        <w:tabs>
          <w:tab w:val="left" w:pos="1202"/>
        </w:tabs>
        <w:spacing w:before="1" w:line="261" w:lineRule="auto"/>
        <w:ind w:right="287" w:firstLine="55"/>
        <w:jc w:val="both"/>
      </w:pPr>
      <w:r>
        <w:rPr>
          <w:color w:val="202020"/>
        </w:rPr>
        <w:t>внутренней позиции школьника на уровне положительного отношения к школе, понимания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необходимости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выраженного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преобладании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учебно-познавательных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мотивов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предпочтении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социального способа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оценки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знаний;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  <w:tab w:val="left" w:pos="1507"/>
        </w:tabs>
        <w:spacing w:before="1"/>
        <w:ind w:left="1506" w:hanging="406"/>
      </w:pPr>
      <w:r>
        <w:rPr>
          <w:color w:val="202020"/>
        </w:rPr>
        <w:t>выраженной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устойчивой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учебно-познавательной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мотивации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учения;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5"/>
          <w:tab w:val="left" w:pos="1506"/>
        </w:tabs>
        <w:spacing w:before="23"/>
        <w:ind w:left="1505"/>
      </w:pPr>
      <w:r>
        <w:rPr>
          <w:color w:val="202020"/>
        </w:rPr>
        <w:t>устойчивого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учебно-познавательного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интереса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новым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общим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способам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решения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задач;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  <w:tab w:val="left" w:pos="1507"/>
        </w:tabs>
        <w:spacing w:before="23"/>
        <w:ind w:left="1506" w:hanging="406"/>
      </w:pPr>
      <w:r>
        <w:rPr>
          <w:color w:val="202020"/>
        </w:rPr>
        <w:t>адекватного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понимания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причин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успешности/</w:t>
      </w:r>
      <w:proofErr w:type="spellStart"/>
      <w:r>
        <w:rPr>
          <w:color w:val="202020"/>
        </w:rPr>
        <w:t>неуспешности</w:t>
      </w:r>
      <w:proofErr w:type="spellEnd"/>
      <w:r>
        <w:rPr>
          <w:color w:val="202020"/>
          <w:spacing w:val="-5"/>
        </w:rPr>
        <w:t xml:space="preserve"> </w:t>
      </w:r>
      <w:proofErr w:type="spellStart"/>
      <w:r>
        <w:rPr>
          <w:color w:val="202020"/>
        </w:rPr>
        <w:t>внеучебной</w:t>
      </w:r>
      <w:proofErr w:type="spellEnd"/>
      <w:r>
        <w:rPr>
          <w:color w:val="202020"/>
          <w:spacing w:val="-4"/>
        </w:rPr>
        <w:t xml:space="preserve"> </w:t>
      </w:r>
      <w:r>
        <w:rPr>
          <w:color w:val="202020"/>
        </w:rPr>
        <w:t>деятельности;</w:t>
      </w:r>
    </w:p>
    <w:p w:rsidR="00680EEB" w:rsidRDefault="00B257E9">
      <w:pPr>
        <w:pStyle w:val="a5"/>
        <w:numPr>
          <w:ilvl w:val="1"/>
          <w:numId w:val="2"/>
        </w:numPr>
        <w:tabs>
          <w:tab w:val="left" w:pos="1506"/>
          <w:tab w:val="left" w:pos="1507"/>
        </w:tabs>
        <w:spacing w:before="23" w:line="261" w:lineRule="auto"/>
        <w:ind w:right="292" w:firstLine="360"/>
      </w:pPr>
      <w:r>
        <w:rPr>
          <w:color w:val="202020"/>
        </w:rPr>
        <w:t>осознанных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устойчивых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эстетических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предпочтений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ориентации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искусство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-52"/>
        </w:rPr>
        <w:t xml:space="preserve"> </w:t>
      </w:r>
      <w:r>
        <w:rPr>
          <w:color w:val="202020"/>
        </w:rPr>
        <w:t>значимую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сферу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человеческой жизни.</w:t>
      </w:r>
    </w:p>
    <w:p w:rsidR="00680EEB" w:rsidRDefault="00680EEB">
      <w:pPr>
        <w:spacing w:line="261" w:lineRule="auto"/>
        <w:sectPr w:rsidR="00680EEB">
          <w:pgSz w:w="11910" w:h="16840"/>
          <w:pgMar w:top="1060" w:right="560" w:bottom="280" w:left="960" w:header="720" w:footer="720" w:gutter="0"/>
          <w:cols w:space="720"/>
        </w:sectPr>
      </w:pPr>
    </w:p>
    <w:p w:rsidR="00680EEB" w:rsidRDefault="00B257E9">
      <w:pPr>
        <w:pStyle w:val="1"/>
        <w:numPr>
          <w:ilvl w:val="0"/>
          <w:numId w:val="4"/>
        </w:numPr>
        <w:tabs>
          <w:tab w:val="left" w:pos="1002"/>
        </w:tabs>
        <w:spacing w:before="72" w:line="484" w:lineRule="auto"/>
        <w:ind w:left="741" w:right="1193" w:firstLine="0"/>
      </w:pPr>
      <w:r>
        <w:lastRenderedPageBreak/>
        <w:t>В результате изучения предмета проектная деятельность в средней школе: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88"/>
        <w:jc w:val="both"/>
        <w:rPr>
          <w:sz w:val="24"/>
        </w:rPr>
      </w:pPr>
      <w:r>
        <w:rPr>
          <w:sz w:val="24"/>
        </w:rPr>
        <w:t>определять предмет, объект, объектную область исследования вид, тип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предоставляющих средства для проведения исследований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областях деятельности человека;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0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умело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компилировать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ind w:right="290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ind w:right="289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умело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8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680EEB" w:rsidRDefault="00680EEB">
      <w:pPr>
        <w:pStyle w:val="a3"/>
        <w:spacing w:before="8"/>
        <w:rPr>
          <w:sz w:val="25"/>
        </w:rPr>
      </w:pPr>
    </w:p>
    <w:p w:rsidR="00680EEB" w:rsidRDefault="00B257E9">
      <w:pPr>
        <w:pStyle w:val="1"/>
        <w:ind w:left="1462" w:firstLine="0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680EEB" w:rsidRDefault="00680EEB">
      <w:pPr>
        <w:pStyle w:val="a3"/>
        <w:spacing w:before="2"/>
        <w:rPr>
          <w:b/>
          <w:sz w:val="24"/>
        </w:rPr>
      </w:pP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288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0"/>
        <w:jc w:val="both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92"/>
        <w:jc w:val="both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ind w:right="286"/>
        <w:jc w:val="both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 ограничения;</w:t>
      </w:r>
    </w:p>
    <w:p w:rsidR="00680EEB" w:rsidRDefault="00B257E9">
      <w:pPr>
        <w:pStyle w:val="a5"/>
        <w:numPr>
          <w:ilvl w:val="0"/>
          <w:numId w:val="1"/>
        </w:numPr>
        <w:tabs>
          <w:tab w:val="left" w:pos="1462"/>
        </w:tabs>
        <w:spacing w:before="2"/>
        <w:jc w:val="both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80EEB" w:rsidRDefault="00680EEB">
      <w:pPr>
        <w:jc w:val="both"/>
        <w:rPr>
          <w:sz w:val="24"/>
        </w:rPr>
        <w:sectPr w:rsidR="00680EEB">
          <w:pgSz w:w="11910" w:h="16840"/>
          <w:pgMar w:top="1060" w:right="560" w:bottom="280" w:left="960" w:header="720" w:footer="720" w:gutter="0"/>
          <w:cols w:space="720"/>
        </w:sectPr>
      </w:pPr>
    </w:p>
    <w:p w:rsidR="00680EEB" w:rsidRDefault="00B257E9">
      <w:pPr>
        <w:pStyle w:val="2"/>
        <w:numPr>
          <w:ilvl w:val="0"/>
          <w:numId w:val="4"/>
        </w:numPr>
        <w:tabs>
          <w:tab w:val="left" w:pos="981"/>
        </w:tabs>
        <w:spacing w:before="74"/>
        <w:ind w:left="980" w:hanging="240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80EEB" w:rsidRDefault="00B257E9">
      <w:pPr>
        <w:pStyle w:val="a3"/>
        <w:spacing w:before="36"/>
        <w:ind w:left="741"/>
      </w:pPr>
      <w:r>
        <w:t>В</w:t>
      </w:r>
      <w:r>
        <w:rPr>
          <w:spacing w:val="-3"/>
        </w:rPr>
        <w:t xml:space="preserve"> </w:t>
      </w:r>
      <w:r>
        <w:t>программе содержатся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изучаемые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и</w:t>
      </w:r>
    </w:p>
    <w:p w:rsidR="00680EEB" w:rsidRDefault="00B257E9">
      <w:pPr>
        <w:pStyle w:val="a3"/>
        <w:spacing w:before="39"/>
        <w:ind w:left="741"/>
      </w:pPr>
      <w:r>
        <w:t>соответствующие</w:t>
      </w:r>
      <w:r>
        <w:rPr>
          <w:spacing w:val="-5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proofErr w:type="spellStart"/>
      <w:r>
        <w:t>программы</w:t>
      </w:r>
      <w:proofErr w:type="gramStart"/>
      <w:r>
        <w:t>.О</w:t>
      </w:r>
      <w:proofErr w:type="gramEnd"/>
      <w:r>
        <w:t>бучающиеся</w:t>
      </w:r>
      <w:proofErr w:type="spellEnd"/>
      <w:r>
        <w:rPr>
          <w:spacing w:val="-4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общие</w:t>
      </w:r>
    </w:p>
    <w:p w:rsidR="00680EEB" w:rsidRDefault="00B257E9">
      <w:pPr>
        <w:pStyle w:val="a3"/>
        <w:spacing w:before="37" w:line="276" w:lineRule="auto"/>
        <w:ind w:left="741" w:right="763"/>
      </w:pPr>
      <w:r>
        <w:t>представления о структуре проекта, истории и методах исследования, нравственных нормах и</w:t>
      </w:r>
      <w:r>
        <w:rPr>
          <w:spacing w:val="-53"/>
        </w:rPr>
        <w:t xml:space="preserve"> </w:t>
      </w:r>
      <w:r>
        <w:t>принципах отношения к окружающим.</w:t>
      </w:r>
      <w:r>
        <w:rPr>
          <w:spacing w:val="1"/>
        </w:rPr>
        <w:t xml:space="preserve"> </w:t>
      </w:r>
      <w:r>
        <w:t>Программа предполагает проведение семинаров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направленно</w:t>
      </w:r>
      <w:r>
        <w:rPr>
          <w:spacing w:val="-2"/>
        </w:rPr>
        <w:t xml:space="preserve"> </w:t>
      </w:r>
      <w:r>
        <w:t>воздействовать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личность</w:t>
      </w:r>
    </w:p>
    <w:p w:rsidR="00680EEB" w:rsidRDefault="00B257E9">
      <w:pPr>
        <w:pStyle w:val="a3"/>
        <w:spacing w:before="1"/>
        <w:ind w:left="741"/>
      </w:pPr>
      <w:proofErr w:type="gramStart"/>
      <w:r>
        <w:t>обучающегося</w:t>
      </w:r>
      <w:proofErr w:type="gramEnd"/>
      <w:r>
        <w:t>:</w:t>
      </w:r>
      <w:r>
        <w:rPr>
          <w:spacing w:val="-4"/>
        </w:rPr>
        <w:t xml:space="preserve"> </w:t>
      </w:r>
      <w:r>
        <w:t>тренировать</w:t>
      </w:r>
      <w:r>
        <w:rPr>
          <w:spacing w:val="-4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обучать</w:t>
      </w:r>
      <w:r>
        <w:rPr>
          <w:spacing w:val="-4"/>
        </w:rPr>
        <w:t xml:space="preserve"> </w:t>
      </w:r>
      <w:r>
        <w:t>приемам</w:t>
      </w:r>
    </w:p>
    <w:p w:rsidR="00680EEB" w:rsidRDefault="00B257E9">
      <w:pPr>
        <w:pStyle w:val="a3"/>
        <w:spacing w:before="38" w:line="276" w:lineRule="auto"/>
        <w:ind w:left="741" w:right="362"/>
      </w:pPr>
      <w:r>
        <w:t>самостоятельной учебной деятельности, способствовать развитию любознательности и интереса к</w:t>
      </w:r>
      <w:r>
        <w:rPr>
          <w:spacing w:val="-5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680EEB" w:rsidRDefault="00680EEB">
      <w:pPr>
        <w:pStyle w:val="a3"/>
        <w:spacing w:before="4"/>
        <w:rPr>
          <w:sz w:val="25"/>
        </w:rPr>
      </w:pPr>
    </w:p>
    <w:p w:rsidR="00680EEB" w:rsidRDefault="00B257E9">
      <w:pPr>
        <w:pStyle w:val="2"/>
        <w:ind w:left="1044"/>
      </w:pPr>
      <w:r>
        <w:t>Введение.</w:t>
      </w:r>
    </w:p>
    <w:p w:rsidR="00680EEB" w:rsidRDefault="00B257E9">
      <w:pPr>
        <w:spacing w:before="38" w:line="276" w:lineRule="auto"/>
        <w:ind w:left="741" w:right="555"/>
      </w:pPr>
      <w:r>
        <w:rPr>
          <w:b/>
        </w:rPr>
        <w:t xml:space="preserve">Модуль 4. Условия реализации </w:t>
      </w:r>
      <w:proofErr w:type="spellStart"/>
      <w:r>
        <w:rPr>
          <w:b/>
        </w:rPr>
        <w:t>проекта</w:t>
      </w:r>
      <w:proofErr w:type="gramStart"/>
      <w:r>
        <w:rPr>
          <w:b/>
        </w:rPr>
        <w:t>.</w:t>
      </w:r>
      <w:r>
        <w:t>П</w:t>
      </w:r>
      <w:proofErr w:type="gramEnd"/>
      <w:r>
        <w:t>ланирование</w:t>
      </w:r>
      <w:proofErr w:type="spellEnd"/>
      <w:r>
        <w:t xml:space="preserve"> действий. Источники финансирования</w:t>
      </w:r>
      <w:r>
        <w:rPr>
          <w:spacing w:val="-52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Сторонники и</w:t>
      </w:r>
      <w:r>
        <w:rPr>
          <w:spacing w:val="-2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 проектом.</w:t>
      </w:r>
    </w:p>
    <w:p w:rsidR="00680EEB" w:rsidRDefault="00B257E9">
      <w:pPr>
        <w:spacing w:before="199" w:line="276" w:lineRule="auto"/>
        <w:ind w:left="741" w:right="750"/>
      </w:pPr>
      <w:r>
        <w:rPr>
          <w:b/>
        </w:rPr>
        <w:t xml:space="preserve">Модуль 5. Трудности реализации </w:t>
      </w:r>
      <w:proofErr w:type="spellStart"/>
      <w:r>
        <w:rPr>
          <w:b/>
        </w:rPr>
        <w:t>проекта</w:t>
      </w:r>
      <w:proofErr w:type="gramStart"/>
      <w:r>
        <w:rPr>
          <w:b/>
        </w:rPr>
        <w:t>.</w:t>
      </w:r>
      <w:r>
        <w:t>Р</w:t>
      </w:r>
      <w:proofErr w:type="gramEnd"/>
      <w:r>
        <w:t>иски</w:t>
      </w:r>
      <w:proofErr w:type="spellEnd"/>
      <w:r>
        <w:t xml:space="preserve"> проекта. Переход от замысла к реализации</w:t>
      </w:r>
      <w:r>
        <w:rPr>
          <w:spacing w:val="-53"/>
        </w:rPr>
        <w:t xml:space="preserve"> </w:t>
      </w:r>
      <w:r>
        <w:t>проекта.</w:t>
      </w:r>
    </w:p>
    <w:p w:rsidR="00680EEB" w:rsidRDefault="00B257E9">
      <w:pPr>
        <w:spacing w:before="200" w:line="276" w:lineRule="auto"/>
        <w:ind w:left="741" w:right="307"/>
      </w:pPr>
      <w:r>
        <w:rPr>
          <w:b/>
        </w:rPr>
        <w:t xml:space="preserve">Модуль 6. Предварительная защита и экспертная оценка проектов. </w:t>
      </w:r>
      <w:r>
        <w:t>Позиция эксперта.</w:t>
      </w:r>
      <w:r>
        <w:rPr>
          <w:spacing w:val="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исследования.</w:t>
      </w:r>
    </w:p>
    <w:p w:rsidR="00680EEB" w:rsidRDefault="00B257E9">
      <w:pPr>
        <w:spacing w:before="200" w:line="276" w:lineRule="auto"/>
        <w:ind w:left="741" w:right="362"/>
      </w:pPr>
      <w:r>
        <w:rPr>
          <w:b/>
        </w:rPr>
        <w:t xml:space="preserve">Модуль 7. Дополнительные возможности улучшения </w:t>
      </w:r>
      <w:proofErr w:type="spellStart"/>
      <w:r>
        <w:rPr>
          <w:b/>
        </w:rPr>
        <w:t>проекта</w:t>
      </w:r>
      <w:proofErr w:type="gramStart"/>
      <w:r>
        <w:rPr>
          <w:b/>
        </w:rPr>
        <w:t>.</w:t>
      </w:r>
      <w:r>
        <w:t>О</w:t>
      </w:r>
      <w:proofErr w:type="gramEnd"/>
      <w:r>
        <w:t>просы</w:t>
      </w:r>
      <w:proofErr w:type="spellEnd"/>
      <w:r>
        <w:t xml:space="preserve"> как 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проектирования.</w:t>
      </w:r>
      <w:r>
        <w:rPr>
          <w:spacing w:val="-6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проектов.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видеоролика.</w:t>
      </w:r>
      <w:r>
        <w:rPr>
          <w:spacing w:val="-5"/>
        </w:rPr>
        <w:t xml:space="preserve"> </w:t>
      </w:r>
      <w:r>
        <w:t>Оформление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680EEB" w:rsidRDefault="00680EEB">
      <w:pPr>
        <w:pStyle w:val="a3"/>
        <w:rPr>
          <w:sz w:val="24"/>
        </w:rPr>
      </w:pPr>
    </w:p>
    <w:p w:rsidR="00680EEB" w:rsidRDefault="00680EEB">
      <w:pPr>
        <w:pStyle w:val="a3"/>
        <w:rPr>
          <w:sz w:val="24"/>
        </w:rPr>
      </w:pPr>
    </w:p>
    <w:p w:rsidR="00680EEB" w:rsidRDefault="00B257E9">
      <w:pPr>
        <w:pStyle w:val="2"/>
        <w:spacing w:before="141"/>
        <w:ind w:left="1592" w:right="1143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680EEB" w:rsidRDefault="00680EE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54"/>
        <w:gridCol w:w="1392"/>
      </w:tblGrid>
      <w:tr w:rsidR="00680EEB">
        <w:trPr>
          <w:trHeight w:val="505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5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53" w:lineRule="exact"/>
              <w:ind w:left="2102" w:right="209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392" w:type="dxa"/>
          </w:tcPr>
          <w:p w:rsidR="00680EEB" w:rsidRDefault="00B257E9">
            <w:pPr>
              <w:pStyle w:val="TableParagraph"/>
              <w:spacing w:line="252" w:lineRule="exact"/>
              <w:ind w:left="414" w:right="90" w:hanging="3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80EEB">
        <w:trPr>
          <w:trHeight w:val="252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1392" w:type="dxa"/>
          </w:tcPr>
          <w:p w:rsidR="00680EEB" w:rsidRDefault="00B257E9">
            <w:pPr>
              <w:pStyle w:val="TableParagraph"/>
              <w:spacing w:line="233" w:lineRule="exact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680EEB">
        <w:trPr>
          <w:trHeight w:val="252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1392" w:type="dxa"/>
          </w:tcPr>
          <w:p w:rsidR="00680EEB" w:rsidRDefault="00B257E9">
            <w:pPr>
              <w:pStyle w:val="TableParagraph"/>
              <w:spacing w:line="233" w:lineRule="exact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  <w:tr w:rsidR="00680EEB">
        <w:trPr>
          <w:trHeight w:val="759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5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Предварительная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экспертная</w:t>
            </w:r>
          </w:p>
          <w:p w:rsidR="00680EEB" w:rsidRDefault="00B257E9">
            <w:pPr>
              <w:pStyle w:val="TableParagraph"/>
              <w:spacing w:line="252" w:lineRule="exact"/>
              <w:ind w:right="643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работ.</w:t>
            </w:r>
          </w:p>
        </w:tc>
        <w:tc>
          <w:tcPr>
            <w:tcW w:w="1392" w:type="dxa"/>
          </w:tcPr>
          <w:p w:rsidR="00680EEB" w:rsidRDefault="00B257E9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680EEB">
        <w:trPr>
          <w:trHeight w:val="505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5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52" w:lineRule="exact"/>
              <w:ind w:right="381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улучшения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проектов.</w:t>
            </w:r>
          </w:p>
        </w:tc>
        <w:tc>
          <w:tcPr>
            <w:tcW w:w="1392" w:type="dxa"/>
          </w:tcPr>
          <w:p w:rsidR="00680EEB" w:rsidRDefault="00B257E9">
            <w:pPr>
              <w:pStyle w:val="TableParagraph"/>
              <w:spacing w:line="253" w:lineRule="exact"/>
              <w:ind w:left="565" w:right="55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80EEB">
        <w:trPr>
          <w:trHeight w:val="252"/>
        </w:trPr>
        <w:tc>
          <w:tcPr>
            <w:tcW w:w="458" w:type="dxa"/>
          </w:tcPr>
          <w:p w:rsidR="00680EEB" w:rsidRDefault="00B257E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проектов.</w:t>
            </w:r>
          </w:p>
        </w:tc>
        <w:tc>
          <w:tcPr>
            <w:tcW w:w="1392" w:type="dxa"/>
          </w:tcPr>
          <w:p w:rsidR="00680EEB" w:rsidRDefault="00DF52AB">
            <w:pPr>
              <w:pStyle w:val="TableParagraph"/>
              <w:spacing w:line="233" w:lineRule="exact"/>
              <w:ind w:left="7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680EEB">
        <w:trPr>
          <w:trHeight w:val="253"/>
        </w:trPr>
        <w:tc>
          <w:tcPr>
            <w:tcW w:w="458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4" w:type="dxa"/>
          </w:tcPr>
          <w:p w:rsidR="00680EEB" w:rsidRDefault="00B257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92" w:type="dxa"/>
          </w:tcPr>
          <w:p w:rsidR="00680EEB" w:rsidRDefault="00DF52AB">
            <w:pPr>
              <w:pStyle w:val="TableParagraph"/>
              <w:spacing w:line="234" w:lineRule="exact"/>
              <w:ind w:left="565" w:right="55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80EEB" w:rsidRDefault="00680EEB">
      <w:pPr>
        <w:pStyle w:val="a3"/>
        <w:spacing w:before="1"/>
        <w:rPr>
          <w:b/>
          <w:sz w:val="25"/>
        </w:rPr>
      </w:pPr>
    </w:p>
    <w:p w:rsidR="00680EEB" w:rsidRDefault="00B257E9">
      <w:pPr>
        <w:ind w:left="741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b/>
        </w:rPr>
        <w:t>образовательного</w:t>
      </w:r>
      <w:r>
        <w:rPr>
          <w:b/>
          <w:spacing w:val="-5"/>
        </w:rPr>
        <w:t xml:space="preserve"> </w:t>
      </w:r>
      <w:r>
        <w:rPr>
          <w:b/>
        </w:rPr>
        <w:t>процесса:</w:t>
      </w:r>
    </w:p>
    <w:p w:rsidR="00680EEB" w:rsidRDefault="00B257E9">
      <w:pPr>
        <w:pStyle w:val="a3"/>
        <w:spacing w:before="38" w:line="276" w:lineRule="auto"/>
        <w:ind w:left="741" w:right="693"/>
      </w:pPr>
      <w:proofErr w:type="spellStart"/>
      <w:proofErr w:type="gramStart"/>
      <w:r>
        <w:t>Общеклассные</w:t>
      </w:r>
      <w:proofErr w:type="spellEnd"/>
      <w:r>
        <w:t xml:space="preserve"> формы: урок, собеседование, консультация, практическая работа, программное</w:t>
      </w:r>
      <w:r>
        <w:rPr>
          <w:spacing w:val="-52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зачетный</w:t>
      </w:r>
      <w:r>
        <w:rPr>
          <w:spacing w:val="-1"/>
        </w:rPr>
        <w:t xml:space="preserve"> </w:t>
      </w:r>
      <w:r>
        <w:t>урок.</w:t>
      </w:r>
      <w:proofErr w:type="gramEnd"/>
    </w:p>
    <w:p w:rsidR="00680EEB" w:rsidRDefault="00B257E9">
      <w:pPr>
        <w:pStyle w:val="a3"/>
        <w:spacing w:line="276" w:lineRule="auto"/>
        <w:ind w:left="741" w:right="307"/>
      </w:pPr>
      <w:r>
        <w:t>Групповые</w:t>
      </w:r>
      <w:r>
        <w:rPr>
          <w:spacing w:val="-6"/>
        </w:rPr>
        <w:t xml:space="preserve"> </w:t>
      </w:r>
      <w:r>
        <w:t>формы:</w:t>
      </w:r>
      <w:r>
        <w:rPr>
          <w:spacing w:val="-5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практикум,</w:t>
      </w:r>
      <w:r>
        <w:rPr>
          <w:spacing w:val="-5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52"/>
        </w:rPr>
        <w:t xml:space="preserve"> </w:t>
      </w:r>
      <w:r>
        <w:t>задания.</w:t>
      </w:r>
    </w:p>
    <w:p w:rsidR="00680EEB" w:rsidRDefault="00B257E9">
      <w:pPr>
        <w:pStyle w:val="a3"/>
        <w:spacing w:line="276" w:lineRule="auto"/>
        <w:ind w:left="741" w:right="307"/>
      </w:pPr>
      <w:r>
        <w:t>Индивидуальные</w:t>
      </w:r>
      <w:r>
        <w:rPr>
          <w:spacing w:val="-6"/>
        </w:rPr>
        <w:t xml:space="preserve"> </w:t>
      </w:r>
      <w:r>
        <w:t>формы: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письменные упражнения, выполнение индивидуальных заданий, работа с обучающими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680EEB" w:rsidRDefault="00B257E9">
      <w:pPr>
        <w:pStyle w:val="a3"/>
        <w:spacing w:line="276" w:lineRule="auto"/>
        <w:ind w:left="741" w:right="280"/>
      </w:pPr>
      <w:proofErr w:type="gramStart"/>
      <w:r>
        <w:rPr>
          <w:b/>
        </w:rPr>
        <w:t xml:space="preserve">Методы обучения: </w:t>
      </w:r>
      <w:r>
        <w:t>словесные - рассказ, беседа; наглядные - иллюстрации, демонстрации как</w:t>
      </w:r>
      <w:r>
        <w:rPr>
          <w:spacing w:val="1"/>
        </w:rPr>
        <w:t xml:space="preserve"> </w:t>
      </w:r>
      <w:r>
        <w:t>обычные, так и компьютерные; практические — выполнение практических работ, самостоятельная</w:t>
      </w:r>
      <w:r>
        <w:rPr>
          <w:spacing w:val="-5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(обычной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электронной),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за</w:t>
      </w:r>
      <w:proofErr w:type="gramEnd"/>
    </w:p>
    <w:p w:rsidR="00680EEB" w:rsidRDefault="00B257E9">
      <w:pPr>
        <w:pStyle w:val="a3"/>
        <w:spacing w:line="253" w:lineRule="exact"/>
        <w:ind w:left="741"/>
      </w:pPr>
      <w:r>
        <w:t>компьютером.</w:t>
      </w:r>
    </w:p>
    <w:p w:rsidR="00680EEB" w:rsidRDefault="00680EEB">
      <w:pPr>
        <w:spacing w:line="253" w:lineRule="exact"/>
        <w:sectPr w:rsidR="00680EEB">
          <w:pgSz w:w="11910" w:h="16840"/>
          <w:pgMar w:top="1040" w:right="560" w:bottom="280" w:left="960" w:header="720" w:footer="720" w:gutter="0"/>
          <w:cols w:space="720"/>
        </w:sectPr>
      </w:pPr>
    </w:p>
    <w:p w:rsidR="00680EEB" w:rsidRDefault="00B257E9">
      <w:pPr>
        <w:pStyle w:val="a3"/>
        <w:spacing w:before="73" w:line="276" w:lineRule="auto"/>
        <w:ind w:left="741" w:right="1085"/>
        <w:jc w:val="both"/>
      </w:pPr>
      <w:proofErr w:type="gramStart"/>
      <w:r>
        <w:rPr>
          <w:b/>
        </w:rPr>
        <w:lastRenderedPageBreak/>
        <w:t xml:space="preserve">Технологии обучения: </w:t>
      </w:r>
      <w:r>
        <w:t xml:space="preserve">дифференцированное, проблемное, развивающее,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обучение; классно-урочная технология обучения, групповая технология обучения, игровая</w:t>
      </w:r>
      <w:r>
        <w:rPr>
          <w:spacing w:val="-5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(дидактическая</w:t>
      </w:r>
      <w:r>
        <w:rPr>
          <w:spacing w:val="-1"/>
        </w:rPr>
        <w:t xml:space="preserve"> </w:t>
      </w:r>
      <w:r>
        <w:t>игра).</w:t>
      </w:r>
      <w:proofErr w:type="gramEnd"/>
    </w:p>
    <w:p w:rsidR="00680EEB" w:rsidRDefault="00680EEB">
      <w:pPr>
        <w:pStyle w:val="a3"/>
        <w:spacing w:before="3"/>
        <w:rPr>
          <w:sz w:val="25"/>
        </w:rPr>
      </w:pPr>
    </w:p>
    <w:p w:rsidR="00680EEB" w:rsidRDefault="00B257E9">
      <w:pPr>
        <w:pStyle w:val="a3"/>
        <w:spacing w:line="276" w:lineRule="auto"/>
        <w:ind w:left="741" w:right="1213"/>
      </w:pPr>
      <w:r>
        <w:rPr>
          <w:b/>
        </w:rPr>
        <w:t xml:space="preserve">Виды и формы контроля: </w:t>
      </w:r>
      <w:r>
        <w:t>итоговые тестовые, самостоятельные работы; фронтальный и</w:t>
      </w:r>
      <w:r>
        <w:rPr>
          <w:spacing w:val="-5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опрос; отчеты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работам.</w:t>
      </w:r>
    </w:p>
    <w:p w:rsidR="00680EEB" w:rsidRDefault="00680EEB">
      <w:pPr>
        <w:spacing w:line="276" w:lineRule="auto"/>
        <w:sectPr w:rsidR="00680EEB">
          <w:pgSz w:w="11910" w:h="16840"/>
          <w:pgMar w:top="1040" w:right="560" w:bottom="280" w:left="960" w:header="720" w:footer="720" w:gutter="0"/>
          <w:cols w:space="720"/>
        </w:sectPr>
      </w:pPr>
    </w:p>
    <w:p w:rsidR="00680EEB" w:rsidRDefault="00B257E9">
      <w:pPr>
        <w:pStyle w:val="2"/>
        <w:spacing w:before="72"/>
        <w:ind w:left="2326" w:right="2563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 w:rsidR="00DF52AB">
        <w:t>33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 в</w:t>
      </w:r>
      <w:r>
        <w:rPr>
          <w:spacing w:val="-4"/>
        </w:rPr>
        <w:t xml:space="preserve"> </w:t>
      </w:r>
      <w:r>
        <w:t>неделю).</w:t>
      </w:r>
    </w:p>
    <w:p w:rsidR="00680EEB" w:rsidRDefault="00680EEB">
      <w:pPr>
        <w:pStyle w:val="a3"/>
        <w:spacing w:before="6"/>
        <w:rPr>
          <w:b/>
          <w:sz w:val="20"/>
        </w:rPr>
      </w:pPr>
    </w:p>
    <w:p w:rsidR="00680EEB" w:rsidRDefault="00B257E9">
      <w:pPr>
        <w:pStyle w:val="a3"/>
        <w:spacing w:before="1"/>
        <w:ind w:left="2326" w:right="2563"/>
        <w:jc w:val="center"/>
      </w:pPr>
      <w:r>
        <w:t>Учебник</w:t>
      </w:r>
      <w:r>
        <w:rPr>
          <w:spacing w:val="-5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t>»,</w:t>
      </w:r>
      <w:r>
        <w:rPr>
          <w:spacing w:val="-2"/>
        </w:rPr>
        <w:t xml:space="preserve"> </w:t>
      </w:r>
      <w:proofErr w:type="spellStart"/>
      <w:r>
        <w:t>Половкова</w:t>
      </w:r>
      <w:proofErr w:type="spellEnd"/>
      <w:r>
        <w:rPr>
          <w:spacing w:val="-4"/>
        </w:rPr>
        <w:t xml:space="preserve"> </w:t>
      </w:r>
      <w:r>
        <w:t>М.В.,</w:t>
      </w:r>
      <w:r>
        <w:rPr>
          <w:spacing w:val="-4"/>
        </w:rPr>
        <w:t xml:space="preserve"> </w:t>
      </w:r>
      <w:r>
        <w:t>Носов</w:t>
      </w:r>
      <w:r>
        <w:rPr>
          <w:spacing w:val="-5"/>
        </w:rPr>
        <w:t xml:space="preserve"> </w:t>
      </w:r>
      <w:r>
        <w:t>А.В.</w:t>
      </w:r>
    </w:p>
    <w:p w:rsidR="00680EEB" w:rsidRDefault="00680EEB">
      <w:pPr>
        <w:pStyle w:val="a3"/>
        <w:spacing w:before="2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68"/>
        <w:gridCol w:w="9358"/>
        <w:gridCol w:w="1701"/>
        <w:gridCol w:w="850"/>
        <w:gridCol w:w="852"/>
      </w:tblGrid>
      <w:tr w:rsidR="00680EEB">
        <w:trPr>
          <w:trHeight w:val="881"/>
        </w:trPr>
        <w:tc>
          <w:tcPr>
            <w:tcW w:w="534" w:type="dxa"/>
            <w:vMerge w:val="restart"/>
          </w:tcPr>
          <w:p w:rsidR="00680EEB" w:rsidRDefault="00B257E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1984" w:type="dxa"/>
            <w:vMerge w:val="restart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568" w:type="dxa"/>
            <w:vMerge w:val="restart"/>
          </w:tcPr>
          <w:p w:rsidR="00680EEB" w:rsidRDefault="00B257E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Кол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</w:p>
        </w:tc>
        <w:tc>
          <w:tcPr>
            <w:tcW w:w="9358" w:type="dxa"/>
            <w:vMerge w:val="restart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(УУД):</w:t>
            </w:r>
          </w:p>
          <w:p w:rsidR="00680EEB" w:rsidRDefault="00B257E9">
            <w:pPr>
              <w:pStyle w:val="TableParagraph"/>
              <w:spacing w:before="1"/>
              <w:ind w:right="77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предметные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личностные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(регулятивные,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коммуникативные)</w:t>
            </w:r>
          </w:p>
        </w:tc>
        <w:tc>
          <w:tcPr>
            <w:tcW w:w="1701" w:type="dxa"/>
            <w:vMerge w:val="restart"/>
          </w:tcPr>
          <w:p w:rsidR="00680EEB" w:rsidRDefault="00B257E9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Виды и 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2" w:type="dxa"/>
            <w:gridSpan w:val="2"/>
          </w:tcPr>
          <w:p w:rsidR="00680EEB" w:rsidRDefault="00B257E9">
            <w:pPr>
              <w:pStyle w:val="TableParagraph"/>
              <w:ind w:left="106" w:right="507"/>
              <w:rPr>
                <w:sz w:val="20"/>
              </w:rPr>
            </w:pPr>
            <w:proofErr w:type="gramStart"/>
            <w:r>
              <w:rPr>
                <w:sz w:val="20"/>
              </w:rPr>
              <w:t>Примечание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proofErr w:type="gramEnd"/>
          </w:p>
          <w:p w:rsidR="00680EEB" w:rsidRDefault="00B257E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корректировка)</w:t>
            </w:r>
          </w:p>
        </w:tc>
      </w:tr>
      <w:tr w:rsidR="00680EEB">
        <w:trPr>
          <w:trHeight w:val="336"/>
        </w:trPr>
        <w:tc>
          <w:tcPr>
            <w:tcW w:w="534" w:type="dxa"/>
            <w:vMerge/>
            <w:tcBorders>
              <w:top w:val="nil"/>
            </w:tcBorders>
          </w:tcPr>
          <w:p w:rsidR="00680EEB" w:rsidRDefault="00680EE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80EEB" w:rsidRDefault="00680EE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0EEB" w:rsidRDefault="00680EEB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vMerge/>
            <w:tcBorders>
              <w:top w:val="nil"/>
            </w:tcBorders>
          </w:tcPr>
          <w:p w:rsidR="00680EEB" w:rsidRDefault="00680E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80EEB" w:rsidRDefault="00680EE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80EEB" w:rsidRDefault="00B257E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(план)</w:t>
            </w:r>
          </w:p>
        </w:tc>
        <w:tc>
          <w:tcPr>
            <w:tcW w:w="852" w:type="dxa"/>
          </w:tcPr>
          <w:p w:rsidR="00680EEB" w:rsidRDefault="00B257E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(факт)</w:t>
            </w: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DF52AB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1</w:t>
            </w:r>
            <w:r w:rsidR="00B257E9">
              <w:rPr>
                <w:b/>
                <w:sz w:val="20"/>
              </w:rPr>
              <w:t>. Условия</w:t>
            </w:r>
            <w:r w:rsidR="00B257E9">
              <w:rPr>
                <w:b/>
                <w:spacing w:val="-47"/>
                <w:sz w:val="20"/>
              </w:rPr>
              <w:t xml:space="preserve"> </w:t>
            </w:r>
            <w:r w:rsidR="00B257E9">
              <w:rPr>
                <w:b/>
                <w:sz w:val="20"/>
              </w:rPr>
              <w:t>реализации</w:t>
            </w:r>
          </w:p>
          <w:p w:rsidR="00680EEB" w:rsidRDefault="00B257E9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5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tabs>
                <w:tab w:val="left" w:pos="662"/>
                <w:tab w:val="left" w:pos="2166"/>
                <w:tab w:val="left" w:pos="3136"/>
                <w:tab w:val="left" w:pos="4573"/>
                <w:tab w:val="left" w:pos="6029"/>
                <w:tab w:val="left" w:pos="6774"/>
                <w:tab w:val="left" w:pos="7811"/>
                <w:tab w:val="left" w:pos="8272"/>
              </w:tabs>
              <w:ind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z w:val="20"/>
              </w:rPr>
              <w:tab/>
              <w:t>плана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проектной работы;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совершенствование;</w:t>
            </w:r>
          </w:p>
          <w:p w:rsidR="00680EEB" w:rsidRDefault="00B257E9">
            <w:pPr>
              <w:pStyle w:val="TableParagraph"/>
              <w:spacing w:line="230" w:lineRule="exact"/>
              <w:ind w:right="1114"/>
              <w:rPr>
                <w:sz w:val="20"/>
              </w:rPr>
            </w:pPr>
            <w:r>
              <w:rPr>
                <w:sz w:val="20"/>
              </w:rPr>
              <w:t>М: способности анализировать реальные социальные ситуации, выбирать адекватные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модели поведения.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08.09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1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диаграммы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264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Ганта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 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модели поведения.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before="1"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before="2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диаграммы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Ганта</w:t>
            </w:r>
            <w:proofErr w:type="spellEnd"/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своего 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264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Ганта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 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модели поведения.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4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43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tabs>
                <w:tab w:val="left" w:pos="662"/>
                <w:tab w:val="left" w:pos="2166"/>
                <w:tab w:val="left" w:pos="3136"/>
                <w:tab w:val="left" w:pos="4573"/>
                <w:tab w:val="left" w:pos="6029"/>
                <w:tab w:val="left" w:pos="6774"/>
                <w:tab w:val="left" w:pos="7811"/>
                <w:tab w:val="left" w:pos="8272"/>
              </w:tabs>
              <w:ind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z w:val="20"/>
              </w:rPr>
              <w:tab/>
              <w:t>плана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проектной работы;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модели поведения.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29.09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37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Анализируем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680EEB" w:rsidRDefault="00B257E9">
            <w:pPr>
              <w:pStyle w:val="TableParagraph"/>
              <w:ind w:right="436"/>
              <w:rPr>
                <w:sz w:val="20"/>
              </w:rPr>
            </w:pPr>
            <w:r>
              <w:rPr>
                <w:sz w:val="20"/>
              </w:rPr>
              <w:t>сверстников: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финансирования</w:t>
            </w:r>
          </w:p>
          <w:p w:rsidR="00680EEB" w:rsidRDefault="00B257E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06.10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5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472"/>
              <w:rPr>
                <w:sz w:val="20"/>
              </w:rPr>
            </w:pPr>
            <w:r>
              <w:rPr>
                <w:sz w:val="20"/>
              </w:rPr>
              <w:t>Дорожная карта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680EEB" w:rsidRDefault="00B257E9">
            <w:pPr>
              <w:pStyle w:val="TableParagraph"/>
              <w:spacing w:line="230" w:lineRule="exact"/>
              <w:ind w:right="435"/>
              <w:rPr>
                <w:sz w:val="20"/>
              </w:rPr>
            </w:pPr>
            <w:r>
              <w:rPr>
                <w:sz w:val="20"/>
              </w:rPr>
              <w:t>дорожной 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285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 формирование навыков обучающихся в составлении дорожной карты;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 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совершенствование;</w:t>
            </w:r>
          </w:p>
          <w:p w:rsidR="00680EEB" w:rsidRDefault="00B257E9">
            <w:pPr>
              <w:pStyle w:val="TableParagraph"/>
              <w:ind w:right="1114"/>
              <w:rPr>
                <w:sz w:val="20"/>
              </w:rPr>
            </w:pPr>
            <w:r>
              <w:rPr>
                <w:sz w:val="20"/>
              </w:rPr>
              <w:t>М: способности анализировать реальные социальные ситуации, выбирать адекватные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модели поведения.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Сторонники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0EEB" w:rsidRDefault="00B257E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команда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80EEB" w:rsidRDefault="00B257E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  <w:p w:rsidR="00680EEB" w:rsidRDefault="00B257E9">
            <w:pPr>
              <w:pStyle w:val="TableParagraph"/>
              <w:spacing w:line="230" w:lineRule="atLeast"/>
              <w:ind w:left="105" w:right="58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0EEB" w:rsidRDefault="00680EEB">
      <w:pPr>
        <w:rPr>
          <w:sz w:val="20"/>
        </w:rPr>
        <w:sectPr w:rsidR="00680EEB"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68"/>
        <w:gridCol w:w="9358"/>
        <w:gridCol w:w="1701"/>
        <w:gridCol w:w="850"/>
        <w:gridCol w:w="852"/>
      </w:tblGrid>
      <w:tr w:rsidR="00680EEB">
        <w:trPr>
          <w:trHeight w:val="705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4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Модели управления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проектами.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89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формирование у обучающихся представлений о работе с различными моделями 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проектами;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680EEB" w:rsidRDefault="00B257E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03.11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5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«Условия</w:t>
            </w:r>
          </w:p>
          <w:p w:rsidR="00680EEB" w:rsidRDefault="00B257E9">
            <w:pPr>
              <w:pStyle w:val="TableParagraph"/>
              <w:spacing w:line="230" w:lineRule="exact"/>
              <w:ind w:right="87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проекта».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соответствующими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требованиямк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  <w:p w:rsidR="00680EEB" w:rsidRDefault="00B257E9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М – использовать знаково-символические средства, в том числе модели и схемы для решения задач (П),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использовать речевые средства для решения различных коммуникативных задач,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поставленной 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 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 (Р)</w:t>
            </w:r>
          </w:p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Практические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DF52AB">
            <w:pPr>
              <w:pStyle w:val="TableParagraph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2</w:t>
            </w:r>
            <w:r w:rsidR="00B257E9">
              <w:rPr>
                <w:b/>
                <w:sz w:val="20"/>
              </w:rPr>
              <w:t>.</w:t>
            </w:r>
            <w:r w:rsidR="00B257E9">
              <w:rPr>
                <w:b/>
                <w:spacing w:val="1"/>
                <w:sz w:val="20"/>
              </w:rPr>
              <w:t xml:space="preserve"> </w:t>
            </w:r>
            <w:r w:rsidR="00B257E9">
              <w:rPr>
                <w:b/>
                <w:sz w:val="20"/>
              </w:rPr>
              <w:t>Трудности</w:t>
            </w:r>
          </w:p>
          <w:p w:rsidR="00680EEB" w:rsidRDefault="00B257E9">
            <w:pPr>
              <w:pStyle w:val="TableParagraph"/>
              <w:spacing w:line="230" w:lineRule="exact"/>
              <w:ind w:right="793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1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Переход от замысла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16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формирование у обучающихся представлений о трудностях по реализации проекта;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 приобретать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  <w:p w:rsidR="00680EEB" w:rsidRDefault="00B257E9">
            <w:pPr>
              <w:pStyle w:val="TableParagraph"/>
              <w:ind w:left="105" w:right="58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проекта;</w:t>
            </w:r>
          </w:p>
          <w:p w:rsidR="00680EEB" w:rsidRDefault="00B257E9">
            <w:pPr>
              <w:pStyle w:val="TableParagraph"/>
              <w:ind w:right="1994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участие в общественной жизни.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 обмен 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0EEB" w:rsidRDefault="00B257E9">
            <w:pPr>
              <w:pStyle w:val="TableParagraph"/>
              <w:spacing w:line="230" w:lineRule="exact"/>
              <w:ind w:left="105" w:right="88"/>
              <w:rPr>
                <w:sz w:val="20"/>
              </w:rPr>
            </w:pPr>
            <w:r>
              <w:rPr>
                <w:sz w:val="20"/>
              </w:rPr>
              <w:t>тетради. 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01.12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1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Анализируем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680EEB" w:rsidRDefault="00B257E9">
            <w:pPr>
              <w:pStyle w:val="TableParagraph"/>
              <w:spacing w:line="230" w:lineRule="exact"/>
              <w:ind w:right="187"/>
              <w:rPr>
                <w:sz w:val="20"/>
              </w:rPr>
            </w:pPr>
            <w:r>
              <w:rPr>
                <w:sz w:val="20"/>
              </w:rPr>
              <w:t>сверстников: риски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08.12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Практикум: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 своего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Анализ проектного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замысла.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замысла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680EEB" w:rsidRDefault="00B257E9">
            <w:pPr>
              <w:pStyle w:val="TableParagraph"/>
              <w:spacing w:line="230" w:lineRule="exact"/>
              <w:ind w:right="1994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участие в общественной жизни.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 обмен 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1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Анализируем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сверстников.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  <w:p w:rsidR="00680EEB" w:rsidRDefault="00B257E9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«Трудности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соответствующими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требованиямк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  <w:p w:rsidR="00680EEB" w:rsidRDefault="00B257E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 – использовать знаково-символические средства, в том числе модели и схемы для решения задач (П),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Практические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0EEB" w:rsidRDefault="00680EEB">
      <w:pPr>
        <w:rPr>
          <w:sz w:val="20"/>
        </w:rPr>
        <w:sectPr w:rsidR="00680EEB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68"/>
        <w:gridCol w:w="9358"/>
        <w:gridCol w:w="1701"/>
        <w:gridCol w:w="850"/>
        <w:gridCol w:w="852"/>
      </w:tblGrid>
      <w:tr w:rsidR="00680EEB">
        <w:trPr>
          <w:trHeight w:val="705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проекта».</w:t>
            </w:r>
          </w:p>
        </w:tc>
        <w:tc>
          <w:tcPr>
            <w:tcW w:w="56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1950"/>
              <w:rPr>
                <w:sz w:val="20"/>
              </w:rPr>
            </w:pPr>
            <w:r>
              <w:rPr>
                <w:sz w:val="20"/>
              </w:rPr>
              <w:t>свои действия в соответствии с поставленной задачей и условиями ее реализации (Р)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49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DF52A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  <w:p w:rsidR="00680EEB" w:rsidRDefault="00B257E9">
            <w:pPr>
              <w:pStyle w:val="TableParagraph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Предварительная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 и</w:t>
            </w:r>
          </w:p>
          <w:p w:rsidR="00680EEB" w:rsidRDefault="00B257E9">
            <w:pPr>
              <w:pStyle w:val="TableParagraph"/>
              <w:spacing w:line="230" w:lineRule="exact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экспертная 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263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формирование у обучающихся представлений о деятельности эксперта;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 приобретать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19.01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Критерии анализа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192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формирование у обучающихся представлений о критериях оценивания проекта;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 приобретать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58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26.01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Оцениваем проекты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92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 формирование навыков обучающихся в оценивании исследовательской и проектной работы;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50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DF52A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  <w:p w:rsidR="00680EEB" w:rsidRDefault="00B257E9">
            <w:pPr>
              <w:pStyle w:val="TableParagraph"/>
              <w:ind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</w:p>
          <w:p w:rsidR="00680EEB" w:rsidRDefault="00B257E9">
            <w:pPr>
              <w:pStyle w:val="TableParagraph"/>
              <w:spacing w:line="230" w:lineRule="exact"/>
              <w:ind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улучшения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От идеи к продукту.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Видим за 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инфраструктуру.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09.02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4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Анализируем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680EEB" w:rsidRDefault="00B257E9">
            <w:pPr>
              <w:pStyle w:val="TableParagraph"/>
              <w:spacing w:line="230" w:lineRule="exact"/>
              <w:ind w:right="465"/>
              <w:rPr>
                <w:sz w:val="20"/>
              </w:rPr>
            </w:pPr>
            <w:r>
              <w:rPr>
                <w:sz w:val="20"/>
              </w:rPr>
              <w:t>сверстников: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1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80EEB" w:rsidRDefault="00B257E9">
            <w:pPr>
              <w:pStyle w:val="TableParagraph"/>
              <w:spacing w:line="230" w:lineRule="exact"/>
              <w:ind w:right="420"/>
              <w:rPr>
                <w:sz w:val="20"/>
              </w:rPr>
            </w:pPr>
            <w:r>
              <w:rPr>
                <w:sz w:val="20"/>
              </w:rPr>
              <w:t>эффективный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199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 формирование навыков обучающихся в проведении опроса или анкетирования;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участие в общественной жизни.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 обмен 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58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0EEB" w:rsidRDefault="00B257E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680EEB" w:rsidRDefault="00B257E9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составление анкеты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своего 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анкет.</w:t>
            </w:r>
          </w:p>
          <w:p w:rsidR="00680EEB" w:rsidRDefault="00B257E9">
            <w:pPr>
              <w:pStyle w:val="TableParagraph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08.03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830"/>
              <w:rPr>
                <w:sz w:val="20"/>
              </w:rPr>
            </w:pPr>
            <w:r>
              <w:rPr>
                <w:sz w:val="20"/>
              </w:rPr>
              <w:t>Практикум: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-ф</w:t>
            </w:r>
            <w:proofErr w:type="gramEnd"/>
            <w:r>
              <w:rPr>
                <w:sz w:val="20"/>
              </w:rPr>
              <w:t>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результатлв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анкетирования.</w:t>
            </w:r>
          </w:p>
          <w:p w:rsidR="00680EEB" w:rsidRDefault="00B257E9">
            <w:pPr>
              <w:pStyle w:val="TableParagraph"/>
              <w:spacing w:before="1"/>
              <w:ind w:right="1599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и созидательное участие в будущем.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 анализировать,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текстам;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0EEB" w:rsidRDefault="00680EEB">
      <w:pPr>
        <w:rPr>
          <w:sz w:val="20"/>
        </w:rPr>
        <w:sectPr w:rsidR="00680EEB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68"/>
        <w:gridCol w:w="9358"/>
        <w:gridCol w:w="1701"/>
        <w:gridCol w:w="850"/>
        <w:gridCol w:w="852"/>
      </w:tblGrid>
      <w:tr w:rsidR="00680EEB">
        <w:trPr>
          <w:trHeight w:val="705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анкетирования.</w:t>
            </w:r>
          </w:p>
        </w:tc>
        <w:tc>
          <w:tcPr>
            <w:tcW w:w="56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 w:rsidTr="001402B3">
        <w:trPr>
          <w:trHeight w:val="972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Сетевые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30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 xml:space="preserve"> – формирование у обучающихся представлений о сетевых проектах;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 приобретать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  <w:p w:rsidR="00680EEB" w:rsidRDefault="00B257E9">
            <w:pPr>
              <w:pStyle w:val="TableParagraph"/>
              <w:ind w:left="105" w:right="58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0EEB" w:rsidRDefault="00B257E9">
            <w:pPr>
              <w:pStyle w:val="TableParagraph"/>
              <w:spacing w:line="230" w:lineRule="exact"/>
              <w:ind w:right="688"/>
              <w:rPr>
                <w:sz w:val="20"/>
              </w:rPr>
            </w:pPr>
            <w:proofErr w:type="gramStart"/>
            <w:r>
              <w:rPr>
                <w:sz w:val="20"/>
              </w:rPr>
              <w:t>продвижении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обиспользованиивидеороликовв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продуктов;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Поисковая</w:t>
            </w:r>
          </w:p>
          <w:p w:rsidR="00680EEB" w:rsidRDefault="00B257E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беседа. Работа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29.03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49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597"/>
              <w:rPr>
                <w:sz w:val="20"/>
              </w:rPr>
            </w:pPr>
            <w:r>
              <w:rPr>
                <w:sz w:val="20"/>
              </w:rPr>
              <w:t>Оформление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проектной</w:t>
            </w:r>
            <w:proofErr w:type="gramEnd"/>
          </w:p>
          <w:p w:rsidR="00680EEB" w:rsidRDefault="00B257E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680EEB" w:rsidRDefault="00B257E9">
            <w:pPr>
              <w:pStyle w:val="TableParagraph"/>
              <w:ind w:right="1994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участие в общественной жизни.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 обмен 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spacing w:line="237" w:lineRule="auto"/>
              <w:ind w:left="105" w:right="25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13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80EEB" w:rsidRDefault="00B257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учебником.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705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680EEB" w:rsidRDefault="00B257E9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оформление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6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80EEB" w:rsidRDefault="00B257E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115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680EEB" w:rsidRDefault="00B257E9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составление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680EEB" w:rsidRDefault="00B257E9">
            <w:pPr>
              <w:pStyle w:val="TableParagraph"/>
              <w:spacing w:line="230" w:lineRule="exact"/>
              <w:ind w:right="216"/>
              <w:rPr>
                <w:sz w:val="20"/>
              </w:rPr>
            </w:pPr>
            <w:r>
              <w:rPr>
                <w:sz w:val="20"/>
              </w:rPr>
              <w:t>публичной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жизни.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ind w:right="638"/>
              <w:rPr>
                <w:sz w:val="20"/>
              </w:rPr>
            </w:pPr>
            <w:r>
              <w:rPr>
                <w:sz w:val="20"/>
              </w:rPr>
              <w:t>Практикум: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докладу.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680EEB" w:rsidRDefault="00B257E9">
            <w:pPr>
              <w:pStyle w:val="TableParagraph"/>
              <w:spacing w:line="230" w:lineRule="exact"/>
              <w:ind w:right="1994"/>
              <w:rPr>
                <w:sz w:val="20"/>
              </w:rPr>
            </w:pPr>
            <w:r>
              <w:rPr>
                <w:sz w:val="20"/>
              </w:rPr>
              <w:t xml:space="preserve">Л: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 направленность на активное участие в общественной жизни.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 обмен 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250"/>
        </w:trPr>
        <w:tc>
          <w:tcPr>
            <w:tcW w:w="534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58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18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выступлении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аудиторией,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z w:val="20"/>
              </w:rPr>
              <w:t>Публичное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выступление,</w:t>
            </w:r>
          </w:p>
          <w:p w:rsidR="00680EEB" w:rsidRDefault="00B257E9">
            <w:pPr>
              <w:pStyle w:val="TableParagraph"/>
              <w:spacing w:line="230" w:lineRule="exact"/>
              <w:ind w:left="105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ответы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z w:val="20"/>
              </w:rPr>
              <w:t>Публичное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выступление,</w:t>
            </w:r>
          </w:p>
          <w:p w:rsidR="00680EEB" w:rsidRDefault="00B257E9">
            <w:pPr>
              <w:pStyle w:val="TableParagraph"/>
              <w:spacing w:line="230" w:lineRule="exact"/>
              <w:ind w:left="105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ответы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EEB">
        <w:trPr>
          <w:trHeight w:val="920"/>
        </w:trPr>
        <w:tc>
          <w:tcPr>
            <w:tcW w:w="53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84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  <w:tc>
          <w:tcPr>
            <w:tcW w:w="568" w:type="dxa"/>
          </w:tcPr>
          <w:p w:rsidR="00680EEB" w:rsidRDefault="00B257E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8" w:type="dxa"/>
          </w:tcPr>
          <w:p w:rsidR="00680EEB" w:rsidRDefault="00B257E9">
            <w:pPr>
              <w:pStyle w:val="TableParagraph"/>
              <w:ind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80EEB" w:rsidRDefault="00B257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  <w:tc>
          <w:tcPr>
            <w:tcW w:w="1701" w:type="dxa"/>
          </w:tcPr>
          <w:p w:rsidR="00680EEB" w:rsidRDefault="00B257E9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z w:val="20"/>
              </w:rPr>
              <w:t>Публичное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выступление,</w:t>
            </w:r>
          </w:p>
          <w:p w:rsidR="00680EEB" w:rsidRDefault="00B257E9">
            <w:pPr>
              <w:pStyle w:val="TableParagraph"/>
              <w:spacing w:line="230" w:lineRule="exact"/>
              <w:ind w:left="105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ответы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:rsidR="00680EEB" w:rsidRDefault="001402B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852" w:type="dxa"/>
          </w:tcPr>
          <w:p w:rsidR="00680EEB" w:rsidRDefault="00680E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257E9" w:rsidRDefault="00B257E9"/>
    <w:sectPr w:rsidR="00B257E9">
      <w:pgSz w:w="16840" w:h="11910" w:orient="landscape"/>
      <w:pgMar w:top="7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754"/>
    <w:multiLevelType w:val="hybridMultilevel"/>
    <w:tmpl w:val="AEAECA1A"/>
    <w:lvl w:ilvl="0" w:tplc="F7040B38">
      <w:start w:val="5"/>
      <w:numFmt w:val="decimal"/>
      <w:lvlText w:val="%1)"/>
      <w:lvlJc w:val="left"/>
      <w:pPr>
        <w:ind w:left="1001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1DCD304">
      <w:numFmt w:val="bullet"/>
      <w:lvlText w:val="·"/>
      <w:lvlJc w:val="left"/>
      <w:pPr>
        <w:ind w:left="741" w:hanging="405"/>
      </w:pPr>
      <w:rPr>
        <w:rFonts w:ascii="Times New Roman" w:eastAsia="Times New Roman" w:hAnsi="Times New Roman" w:cs="Times New Roman" w:hint="default"/>
        <w:color w:val="202020"/>
        <w:w w:val="99"/>
        <w:sz w:val="22"/>
        <w:szCs w:val="22"/>
        <w:lang w:val="ru-RU" w:eastAsia="en-US" w:bidi="ar-SA"/>
      </w:rPr>
    </w:lvl>
    <w:lvl w:ilvl="2" w:tplc="BB72781A">
      <w:numFmt w:val="bullet"/>
      <w:lvlText w:val="•"/>
      <w:lvlJc w:val="left"/>
      <w:pPr>
        <w:ind w:left="2042" w:hanging="405"/>
      </w:pPr>
      <w:rPr>
        <w:rFonts w:hint="default"/>
        <w:lang w:val="ru-RU" w:eastAsia="en-US" w:bidi="ar-SA"/>
      </w:rPr>
    </w:lvl>
    <w:lvl w:ilvl="3" w:tplc="0BD2F8A4">
      <w:numFmt w:val="bullet"/>
      <w:lvlText w:val="•"/>
      <w:lvlJc w:val="left"/>
      <w:pPr>
        <w:ind w:left="3085" w:hanging="405"/>
      </w:pPr>
      <w:rPr>
        <w:rFonts w:hint="default"/>
        <w:lang w:val="ru-RU" w:eastAsia="en-US" w:bidi="ar-SA"/>
      </w:rPr>
    </w:lvl>
    <w:lvl w:ilvl="4" w:tplc="4D005846">
      <w:numFmt w:val="bullet"/>
      <w:lvlText w:val="•"/>
      <w:lvlJc w:val="left"/>
      <w:pPr>
        <w:ind w:left="4128" w:hanging="405"/>
      </w:pPr>
      <w:rPr>
        <w:rFonts w:hint="default"/>
        <w:lang w:val="ru-RU" w:eastAsia="en-US" w:bidi="ar-SA"/>
      </w:rPr>
    </w:lvl>
    <w:lvl w:ilvl="5" w:tplc="F39430DE">
      <w:numFmt w:val="bullet"/>
      <w:lvlText w:val="•"/>
      <w:lvlJc w:val="left"/>
      <w:pPr>
        <w:ind w:left="5171" w:hanging="405"/>
      </w:pPr>
      <w:rPr>
        <w:rFonts w:hint="default"/>
        <w:lang w:val="ru-RU" w:eastAsia="en-US" w:bidi="ar-SA"/>
      </w:rPr>
    </w:lvl>
    <w:lvl w:ilvl="6" w:tplc="2B8CED66">
      <w:numFmt w:val="bullet"/>
      <w:lvlText w:val="•"/>
      <w:lvlJc w:val="left"/>
      <w:pPr>
        <w:ind w:left="6214" w:hanging="405"/>
      </w:pPr>
      <w:rPr>
        <w:rFonts w:hint="default"/>
        <w:lang w:val="ru-RU" w:eastAsia="en-US" w:bidi="ar-SA"/>
      </w:rPr>
    </w:lvl>
    <w:lvl w:ilvl="7" w:tplc="0EB6E080">
      <w:numFmt w:val="bullet"/>
      <w:lvlText w:val="•"/>
      <w:lvlJc w:val="left"/>
      <w:pPr>
        <w:ind w:left="7257" w:hanging="405"/>
      </w:pPr>
      <w:rPr>
        <w:rFonts w:hint="default"/>
        <w:lang w:val="ru-RU" w:eastAsia="en-US" w:bidi="ar-SA"/>
      </w:rPr>
    </w:lvl>
    <w:lvl w:ilvl="8" w:tplc="4120CBE0">
      <w:numFmt w:val="bullet"/>
      <w:lvlText w:val="•"/>
      <w:lvlJc w:val="left"/>
      <w:pPr>
        <w:ind w:left="8300" w:hanging="405"/>
      </w:pPr>
      <w:rPr>
        <w:rFonts w:hint="default"/>
        <w:lang w:val="ru-RU" w:eastAsia="en-US" w:bidi="ar-SA"/>
      </w:rPr>
    </w:lvl>
  </w:abstractNum>
  <w:abstractNum w:abstractNumId="1">
    <w:nsid w:val="0EBB3EBD"/>
    <w:multiLevelType w:val="hybridMultilevel"/>
    <w:tmpl w:val="3340A562"/>
    <w:lvl w:ilvl="0" w:tplc="2F44A79C">
      <w:numFmt w:val="bullet"/>
      <w:lvlText w:val=""/>
      <w:lvlJc w:val="left"/>
      <w:pPr>
        <w:ind w:left="146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60BC2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04381B3E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3" w:tplc="76D07D1C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FF864D3C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45B2514C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3C62F7DA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7" w:tplc="1E7AA56E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E76495C4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2">
    <w:nsid w:val="13C2339E"/>
    <w:multiLevelType w:val="hybridMultilevel"/>
    <w:tmpl w:val="CA50D3A4"/>
    <w:lvl w:ilvl="0" w:tplc="D8585A72">
      <w:numFmt w:val="bullet"/>
      <w:lvlText w:val="·"/>
      <w:lvlJc w:val="left"/>
      <w:pPr>
        <w:ind w:left="741" w:hanging="405"/>
      </w:pPr>
      <w:rPr>
        <w:rFonts w:ascii="Times New Roman" w:eastAsia="Times New Roman" w:hAnsi="Times New Roman" w:cs="Times New Roman" w:hint="default"/>
        <w:color w:val="202020"/>
        <w:w w:val="99"/>
        <w:sz w:val="22"/>
        <w:szCs w:val="22"/>
        <w:lang w:val="ru-RU" w:eastAsia="en-US" w:bidi="ar-SA"/>
      </w:rPr>
    </w:lvl>
    <w:lvl w:ilvl="1" w:tplc="3D6CEAC0">
      <w:numFmt w:val="bullet"/>
      <w:lvlText w:val="·"/>
      <w:lvlJc w:val="left"/>
      <w:pPr>
        <w:ind w:left="741" w:hanging="405"/>
      </w:pPr>
      <w:rPr>
        <w:rFonts w:ascii="Times New Roman" w:eastAsia="Times New Roman" w:hAnsi="Times New Roman" w:cs="Times New Roman" w:hint="default"/>
        <w:color w:val="202020"/>
        <w:w w:val="99"/>
        <w:sz w:val="22"/>
        <w:szCs w:val="22"/>
        <w:lang w:val="ru-RU" w:eastAsia="en-US" w:bidi="ar-SA"/>
      </w:rPr>
    </w:lvl>
    <w:lvl w:ilvl="2" w:tplc="8F02CFE0">
      <w:numFmt w:val="bullet"/>
      <w:lvlText w:val="•"/>
      <w:lvlJc w:val="left"/>
      <w:pPr>
        <w:ind w:left="2669" w:hanging="405"/>
      </w:pPr>
      <w:rPr>
        <w:rFonts w:hint="default"/>
        <w:lang w:val="ru-RU" w:eastAsia="en-US" w:bidi="ar-SA"/>
      </w:rPr>
    </w:lvl>
    <w:lvl w:ilvl="3" w:tplc="619E57C8">
      <w:numFmt w:val="bullet"/>
      <w:lvlText w:val="•"/>
      <w:lvlJc w:val="left"/>
      <w:pPr>
        <w:ind w:left="3633" w:hanging="405"/>
      </w:pPr>
      <w:rPr>
        <w:rFonts w:hint="default"/>
        <w:lang w:val="ru-RU" w:eastAsia="en-US" w:bidi="ar-SA"/>
      </w:rPr>
    </w:lvl>
    <w:lvl w:ilvl="4" w:tplc="FBEE7676">
      <w:numFmt w:val="bullet"/>
      <w:lvlText w:val="•"/>
      <w:lvlJc w:val="left"/>
      <w:pPr>
        <w:ind w:left="4598" w:hanging="405"/>
      </w:pPr>
      <w:rPr>
        <w:rFonts w:hint="default"/>
        <w:lang w:val="ru-RU" w:eastAsia="en-US" w:bidi="ar-SA"/>
      </w:rPr>
    </w:lvl>
    <w:lvl w:ilvl="5" w:tplc="EF8C65D8">
      <w:numFmt w:val="bullet"/>
      <w:lvlText w:val="•"/>
      <w:lvlJc w:val="left"/>
      <w:pPr>
        <w:ind w:left="5563" w:hanging="405"/>
      </w:pPr>
      <w:rPr>
        <w:rFonts w:hint="default"/>
        <w:lang w:val="ru-RU" w:eastAsia="en-US" w:bidi="ar-SA"/>
      </w:rPr>
    </w:lvl>
    <w:lvl w:ilvl="6" w:tplc="9C60BB18">
      <w:numFmt w:val="bullet"/>
      <w:lvlText w:val="•"/>
      <w:lvlJc w:val="left"/>
      <w:pPr>
        <w:ind w:left="6527" w:hanging="405"/>
      </w:pPr>
      <w:rPr>
        <w:rFonts w:hint="default"/>
        <w:lang w:val="ru-RU" w:eastAsia="en-US" w:bidi="ar-SA"/>
      </w:rPr>
    </w:lvl>
    <w:lvl w:ilvl="7" w:tplc="2AE4C64C">
      <w:numFmt w:val="bullet"/>
      <w:lvlText w:val="•"/>
      <w:lvlJc w:val="left"/>
      <w:pPr>
        <w:ind w:left="7492" w:hanging="405"/>
      </w:pPr>
      <w:rPr>
        <w:rFonts w:hint="default"/>
        <w:lang w:val="ru-RU" w:eastAsia="en-US" w:bidi="ar-SA"/>
      </w:rPr>
    </w:lvl>
    <w:lvl w:ilvl="8" w:tplc="D05297F4">
      <w:numFmt w:val="bullet"/>
      <w:lvlText w:val="•"/>
      <w:lvlJc w:val="left"/>
      <w:pPr>
        <w:ind w:left="8457" w:hanging="405"/>
      </w:pPr>
      <w:rPr>
        <w:rFonts w:hint="default"/>
        <w:lang w:val="ru-RU" w:eastAsia="en-US" w:bidi="ar-SA"/>
      </w:rPr>
    </w:lvl>
  </w:abstractNum>
  <w:abstractNum w:abstractNumId="3">
    <w:nsid w:val="18CE3D7D"/>
    <w:multiLevelType w:val="hybridMultilevel"/>
    <w:tmpl w:val="6FEE92A6"/>
    <w:lvl w:ilvl="0" w:tplc="8FC29354">
      <w:numFmt w:val="bullet"/>
      <w:lvlText w:val=""/>
      <w:lvlJc w:val="left"/>
      <w:pPr>
        <w:ind w:left="1243" w:hanging="361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95A0968C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1D98D278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3" w:tplc="BB60EA16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E932C5C2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3E9EC508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6D90B9E2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 w:tplc="BA0AB1DA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9BA23248">
      <w:numFmt w:val="bullet"/>
      <w:lvlText w:val="•"/>
      <w:lvlJc w:val="left"/>
      <w:pPr>
        <w:ind w:left="8557" w:hanging="361"/>
      </w:pPr>
      <w:rPr>
        <w:rFonts w:hint="default"/>
        <w:lang w:val="ru-RU" w:eastAsia="en-US" w:bidi="ar-SA"/>
      </w:rPr>
    </w:lvl>
  </w:abstractNum>
  <w:abstractNum w:abstractNumId="4">
    <w:nsid w:val="288E0873"/>
    <w:multiLevelType w:val="hybridMultilevel"/>
    <w:tmpl w:val="88EA1D72"/>
    <w:lvl w:ilvl="0" w:tplc="1F0C5EBA">
      <w:start w:val="1"/>
      <w:numFmt w:val="decimal"/>
      <w:lvlText w:val="%1)"/>
      <w:lvlJc w:val="left"/>
      <w:pPr>
        <w:ind w:left="1462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8FA7DA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B3E3534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3" w:tplc="770C9B8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9412DC7E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7CA89948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F73EBB44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7" w:tplc="9D64A9FE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E441368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5">
    <w:nsid w:val="33AE5746"/>
    <w:multiLevelType w:val="hybridMultilevel"/>
    <w:tmpl w:val="C2FE0770"/>
    <w:lvl w:ilvl="0" w:tplc="B32AF408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98962FFA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EFDC901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09BA8E9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0A98BA1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9B682D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4A1ED78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06E5CD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BCBE676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>
    <w:nsid w:val="5BDC5C93"/>
    <w:multiLevelType w:val="hybridMultilevel"/>
    <w:tmpl w:val="7534E17C"/>
    <w:lvl w:ilvl="0" w:tplc="CC789944">
      <w:start w:val="1"/>
      <w:numFmt w:val="decimal"/>
      <w:lvlText w:val="%1."/>
      <w:lvlJc w:val="left"/>
      <w:pPr>
        <w:ind w:left="1101" w:hanging="441"/>
        <w:jc w:val="left"/>
      </w:pPr>
      <w:rPr>
        <w:rFonts w:hint="default"/>
        <w:w w:val="99"/>
        <w:lang w:val="ru-RU" w:eastAsia="en-US" w:bidi="ar-SA"/>
      </w:rPr>
    </w:lvl>
    <w:lvl w:ilvl="1" w:tplc="6BB6AB36">
      <w:numFmt w:val="bullet"/>
      <w:lvlText w:val="•"/>
      <w:lvlJc w:val="left"/>
      <w:pPr>
        <w:ind w:left="2028" w:hanging="441"/>
      </w:pPr>
      <w:rPr>
        <w:rFonts w:hint="default"/>
        <w:lang w:val="ru-RU" w:eastAsia="en-US" w:bidi="ar-SA"/>
      </w:rPr>
    </w:lvl>
    <w:lvl w:ilvl="2" w:tplc="A8AA0848">
      <w:numFmt w:val="bullet"/>
      <w:lvlText w:val="•"/>
      <w:lvlJc w:val="left"/>
      <w:pPr>
        <w:ind w:left="2957" w:hanging="441"/>
      </w:pPr>
      <w:rPr>
        <w:rFonts w:hint="default"/>
        <w:lang w:val="ru-RU" w:eastAsia="en-US" w:bidi="ar-SA"/>
      </w:rPr>
    </w:lvl>
    <w:lvl w:ilvl="3" w:tplc="F134DBEA">
      <w:numFmt w:val="bullet"/>
      <w:lvlText w:val="•"/>
      <w:lvlJc w:val="left"/>
      <w:pPr>
        <w:ind w:left="3885" w:hanging="441"/>
      </w:pPr>
      <w:rPr>
        <w:rFonts w:hint="default"/>
        <w:lang w:val="ru-RU" w:eastAsia="en-US" w:bidi="ar-SA"/>
      </w:rPr>
    </w:lvl>
    <w:lvl w:ilvl="4" w:tplc="33B8AA78">
      <w:numFmt w:val="bullet"/>
      <w:lvlText w:val="•"/>
      <w:lvlJc w:val="left"/>
      <w:pPr>
        <w:ind w:left="4814" w:hanging="441"/>
      </w:pPr>
      <w:rPr>
        <w:rFonts w:hint="default"/>
        <w:lang w:val="ru-RU" w:eastAsia="en-US" w:bidi="ar-SA"/>
      </w:rPr>
    </w:lvl>
    <w:lvl w:ilvl="5" w:tplc="3CA4C4CA">
      <w:numFmt w:val="bullet"/>
      <w:lvlText w:val="•"/>
      <w:lvlJc w:val="left"/>
      <w:pPr>
        <w:ind w:left="5743" w:hanging="441"/>
      </w:pPr>
      <w:rPr>
        <w:rFonts w:hint="default"/>
        <w:lang w:val="ru-RU" w:eastAsia="en-US" w:bidi="ar-SA"/>
      </w:rPr>
    </w:lvl>
    <w:lvl w:ilvl="6" w:tplc="13F84EEA">
      <w:numFmt w:val="bullet"/>
      <w:lvlText w:val="•"/>
      <w:lvlJc w:val="left"/>
      <w:pPr>
        <w:ind w:left="6671" w:hanging="441"/>
      </w:pPr>
      <w:rPr>
        <w:rFonts w:hint="default"/>
        <w:lang w:val="ru-RU" w:eastAsia="en-US" w:bidi="ar-SA"/>
      </w:rPr>
    </w:lvl>
    <w:lvl w:ilvl="7" w:tplc="DB6E9B64">
      <w:numFmt w:val="bullet"/>
      <w:lvlText w:val="•"/>
      <w:lvlJc w:val="left"/>
      <w:pPr>
        <w:ind w:left="7600" w:hanging="441"/>
      </w:pPr>
      <w:rPr>
        <w:rFonts w:hint="default"/>
        <w:lang w:val="ru-RU" w:eastAsia="en-US" w:bidi="ar-SA"/>
      </w:rPr>
    </w:lvl>
    <w:lvl w:ilvl="8" w:tplc="DCCE7BA8">
      <w:numFmt w:val="bullet"/>
      <w:lvlText w:val="•"/>
      <w:lvlJc w:val="left"/>
      <w:pPr>
        <w:ind w:left="8529" w:hanging="441"/>
      </w:pPr>
      <w:rPr>
        <w:rFonts w:hint="default"/>
        <w:lang w:val="ru-RU" w:eastAsia="en-US" w:bidi="ar-SA"/>
      </w:rPr>
    </w:lvl>
  </w:abstractNum>
  <w:abstractNum w:abstractNumId="7">
    <w:nsid w:val="632E3601"/>
    <w:multiLevelType w:val="hybridMultilevel"/>
    <w:tmpl w:val="0614A816"/>
    <w:lvl w:ilvl="0" w:tplc="F2C65E08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682E0C6">
      <w:start w:val="1"/>
      <w:numFmt w:val="decimal"/>
      <w:lvlText w:val="%2)"/>
      <w:lvlJc w:val="left"/>
      <w:pPr>
        <w:ind w:left="1462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C868C37A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B1B86A0C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A600E56E">
      <w:numFmt w:val="bullet"/>
      <w:lvlText w:val="•"/>
      <w:lvlJc w:val="left"/>
      <w:pPr>
        <w:ind w:left="4435" w:hanging="361"/>
      </w:pPr>
      <w:rPr>
        <w:rFonts w:hint="default"/>
        <w:lang w:val="ru-RU" w:eastAsia="en-US" w:bidi="ar-SA"/>
      </w:rPr>
    </w:lvl>
    <w:lvl w:ilvl="5" w:tplc="377C00C4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6" w:tplc="AD6C857A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7" w:tplc="41B8ADA2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 w:tplc="A78C526E">
      <w:numFmt w:val="bullet"/>
      <w:lvlText w:val="•"/>
      <w:lvlJc w:val="left"/>
      <w:pPr>
        <w:ind w:left="8402" w:hanging="361"/>
      </w:pPr>
      <w:rPr>
        <w:rFonts w:hint="default"/>
        <w:lang w:val="ru-RU" w:eastAsia="en-US" w:bidi="ar-SA"/>
      </w:rPr>
    </w:lvl>
  </w:abstractNum>
  <w:abstractNum w:abstractNumId="8">
    <w:nsid w:val="69DC7860"/>
    <w:multiLevelType w:val="hybridMultilevel"/>
    <w:tmpl w:val="B3E2638A"/>
    <w:lvl w:ilvl="0" w:tplc="2488CFD0">
      <w:numFmt w:val="bullet"/>
      <w:lvlText w:val="•"/>
      <w:lvlJc w:val="left"/>
      <w:pPr>
        <w:ind w:left="741" w:hanging="131"/>
      </w:pPr>
      <w:rPr>
        <w:rFonts w:ascii="Times New Roman" w:eastAsia="Times New Roman" w:hAnsi="Times New Roman" w:cs="Times New Roman" w:hint="default"/>
        <w:color w:val="202020"/>
        <w:w w:val="99"/>
        <w:sz w:val="22"/>
        <w:szCs w:val="22"/>
        <w:lang w:val="ru-RU" w:eastAsia="en-US" w:bidi="ar-SA"/>
      </w:rPr>
    </w:lvl>
    <w:lvl w:ilvl="1" w:tplc="11F2C16E">
      <w:numFmt w:val="bullet"/>
      <w:lvlText w:val="•"/>
      <w:lvlJc w:val="left"/>
      <w:pPr>
        <w:ind w:left="1704" w:hanging="131"/>
      </w:pPr>
      <w:rPr>
        <w:rFonts w:hint="default"/>
        <w:lang w:val="ru-RU" w:eastAsia="en-US" w:bidi="ar-SA"/>
      </w:rPr>
    </w:lvl>
    <w:lvl w:ilvl="2" w:tplc="0EF2BCF0">
      <w:numFmt w:val="bullet"/>
      <w:lvlText w:val="•"/>
      <w:lvlJc w:val="left"/>
      <w:pPr>
        <w:ind w:left="2669" w:hanging="131"/>
      </w:pPr>
      <w:rPr>
        <w:rFonts w:hint="default"/>
        <w:lang w:val="ru-RU" w:eastAsia="en-US" w:bidi="ar-SA"/>
      </w:rPr>
    </w:lvl>
    <w:lvl w:ilvl="3" w:tplc="B3DCADA0">
      <w:numFmt w:val="bullet"/>
      <w:lvlText w:val="•"/>
      <w:lvlJc w:val="left"/>
      <w:pPr>
        <w:ind w:left="3633" w:hanging="131"/>
      </w:pPr>
      <w:rPr>
        <w:rFonts w:hint="default"/>
        <w:lang w:val="ru-RU" w:eastAsia="en-US" w:bidi="ar-SA"/>
      </w:rPr>
    </w:lvl>
    <w:lvl w:ilvl="4" w:tplc="7B5E633C">
      <w:numFmt w:val="bullet"/>
      <w:lvlText w:val="•"/>
      <w:lvlJc w:val="left"/>
      <w:pPr>
        <w:ind w:left="4598" w:hanging="131"/>
      </w:pPr>
      <w:rPr>
        <w:rFonts w:hint="default"/>
        <w:lang w:val="ru-RU" w:eastAsia="en-US" w:bidi="ar-SA"/>
      </w:rPr>
    </w:lvl>
    <w:lvl w:ilvl="5" w:tplc="5978C568">
      <w:numFmt w:val="bullet"/>
      <w:lvlText w:val="•"/>
      <w:lvlJc w:val="left"/>
      <w:pPr>
        <w:ind w:left="5563" w:hanging="131"/>
      </w:pPr>
      <w:rPr>
        <w:rFonts w:hint="default"/>
        <w:lang w:val="ru-RU" w:eastAsia="en-US" w:bidi="ar-SA"/>
      </w:rPr>
    </w:lvl>
    <w:lvl w:ilvl="6" w:tplc="C9BCE21E">
      <w:numFmt w:val="bullet"/>
      <w:lvlText w:val="•"/>
      <w:lvlJc w:val="left"/>
      <w:pPr>
        <w:ind w:left="6527" w:hanging="131"/>
      </w:pPr>
      <w:rPr>
        <w:rFonts w:hint="default"/>
        <w:lang w:val="ru-RU" w:eastAsia="en-US" w:bidi="ar-SA"/>
      </w:rPr>
    </w:lvl>
    <w:lvl w:ilvl="7" w:tplc="29DE7D3A">
      <w:numFmt w:val="bullet"/>
      <w:lvlText w:val="•"/>
      <w:lvlJc w:val="left"/>
      <w:pPr>
        <w:ind w:left="7492" w:hanging="131"/>
      </w:pPr>
      <w:rPr>
        <w:rFonts w:hint="default"/>
        <w:lang w:val="ru-RU" w:eastAsia="en-US" w:bidi="ar-SA"/>
      </w:rPr>
    </w:lvl>
    <w:lvl w:ilvl="8" w:tplc="B1D819FA">
      <w:numFmt w:val="bullet"/>
      <w:lvlText w:val="•"/>
      <w:lvlJc w:val="left"/>
      <w:pPr>
        <w:ind w:left="8457" w:hanging="1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EB"/>
    <w:rsid w:val="001402B3"/>
    <w:rsid w:val="00680EEB"/>
    <w:rsid w:val="00B257E9"/>
    <w:rsid w:val="00B943D5"/>
    <w:rsid w:val="00D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 w:hanging="2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41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741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93"/>
      <w:ind w:left="26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 w:hanging="2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41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741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93"/>
      <w:ind w:left="26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92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gsun.ru/articles/articl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685B-D39A-45EA-800A-22B61A8E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3802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2023-09-08T13:59:00Z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