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04C" w:rsidRPr="00714C8B" w:rsidRDefault="00C6704C" w:rsidP="00C6704C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Аннотация к рабочей программе учебного курса «Вероятность и статистика»</w:t>
      </w:r>
    </w:p>
    <w:p w:rsidR="00C6704C" w:rsidRPr="00714C8B" w:rsidRDefault="00C6704C" w:rsidP="00C6704C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для 10 класса (базовый уровень).</w:t>
      </w:r>
    </w:p>
    <w:p w:rsidR="00C6704C" w:rsidRPr="00714C8B" w:rsidRDefault="00C6704C" w:rsidP="00C6704C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Рабочая программа учебного курса «Вероятность и статистика. Базовый</w:t>
      </w:r>
    </w:p>
    <w:p w:rsidR="00C6704C" w:rsidRPr="00714C8B" w:rsidRDefault="00C6704C" w:rsidP="00C6704C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уровень» обязательной предметной области «Математика и информатика» разработана в</w:t>
      </w:r>
    </w:p>
    <w:p w:rsidR="00C6704C" w:rsidRPr="00714C8B" w:rsidRDefault="00C6704C" w:rsidP="00C6704C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соответствии со следующими нормативно-правовыми документами:</w:t>
      </w:r>
    </w:p>
    <w:p w:rsidR="00C6704C" w:rsidRPr="00714C8B" w:rsidRDefault="00C6704C" w:rsidP="00C67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4C8B">
        <w:rPr>
          <w:rFonts w:ascii="Times New Roman" w:hAnsi="Times New Roman" w:cs="Times New Roman"/>
          <w:sz w:val="24"/>
          <w:szCs w:val="24"/>
        </w:rPr>
        <w:t xml:space="preserve"> обновленный Федеральный государственный образовательный стандарт среднего</w:t>
      </w:r>
    </w:p>
    <w:p w:rsidR="00C6704C" w:rsidRPr="00714C8B" w:rsidRDefault="00C6704C" w:rsidP="00C6704C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общего образования (ФГОС СОО), утвержденный приказом Министерства</w:t>
      </w:r>
    </w:p>
    <w:p w:rsidR="00C6704C" w:rsidRPr="00714C8B" w:rsidRDefault="00C6704C" w:rsidP="00C6704C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просвещения Российской Федерации от 12 августа 2022 г. № 732;</w:t>
      </w:r>
    </w:p>
    <w:p w:rsidR="00C6704C" w:rsidRPr="00714C8B" w:rsidRDefault="00C6704C" w:rsidP="00C6704C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 xml:space="preserve"> - федеральная основная образовательная программа среднего общего образования</w:t>
      </w:r>
    </w:p>
    <w:p w:rsidR="00C6704C" w:rsidRPr="00714C8B" w:rsidRDefault="00C6704C" w:rsidP="00C6704C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(ФООП СОО), утвержденной приказом Министерства просвещения Российской</w:t>
      </w:r>
    </w:p>
    <w:p w:rsidR="00C6704C" w:rsidRPr="00714C8B" w:rsidRDefault="00C6704C" w:rsidP="00C6704C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Федерации от 23 ноября 2022 г. №1014;</w:t>
      </w:r>
    </w:p>
    <w:p w:rsidR="00C6704C" w:rsidRPr="00714C8B" w:rsidRDefault="00C6704C" w:rsidP="00C6704C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 xml:space="preserve"> - конструктор рабочих программ по новым ФГОС на 2023-2024 учебный год:</w:t>
      </w:r>
    </w:p>
    <w:p w:rsidR="00C6704C" w:rsidRPr="00714C8B" w:rsidRDefault="00C6704C" w:rsidP="00C6704C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Математика: вероятность и статистика;</w:t>
      </w:r>
    </w:p>
    <w:p w:rsidR="00C6704C" w:rsidRPr="00714C8B" w:rsidRDefault="00C6704C" w:rsidP="00C6704C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 xml:space="preserve"> УМК: Математика: Вероятность и статистика: 10-11 </w:t>
      </w:r>
      <w:proofErr w:type="gramStart"/>
      <w:r w:rsidRPr="00714C8B">
        <w:rPr>
          <w:rFonts w:ascii="Times New Roman" w:hAnsi="Times New Roman" w:cs="Times New Roman"/>
          <w:sz w:val="24"/>
          <w:szCs w:val="24"/>
        </w:rPr>
        <w:t>классы.:</w:t>
      </w:r>
      <w:proofErr w:type="gramEnd"/>
      <w:r w:rsidRPr="00714C8B">
        <w:rPr>
          <w:rFonts w:ascii="Times New Roman" w:hAnsi="Times New Roman" w:cs="Times New Roman"/>
          <w:sz w:val="24"/>
          <w:szCs w:val="24"/>
        </w:rPr>
        <w:t xml:space="preserve"> базовый и углубленный</w:t>
      </w:r>
    </w:p>
    <w:p w:rsidR="00C6704C" w:rsidRPr="00714C8B" w:rsidRDefault="00C6704C" w:rsidP="00C6704C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уровень /И.Р. Высоцкого, И.В. Ященко и др. – М.: Просвещение, 2023.</w:t>
      </w:r>
    </w:p>
    <w:p w:rsidR="00C6704C" w:rsidRPr="00714C8B" w:rsidRDefault="00C6704C" w:rsidP="00C6704C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Цели изучения учебного курса:</w:t>
      </w:r>
    </w:p>
    <w:p w:rsidR="00C6704C" w:rsidRPr="00714C8B" w:rsidRDefault="00C6704C" w:rsidP="00C67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4C8B">
        <w:rPr>
          <w:rFonts w:ascii="Times New Roman" w:hAnsi="Times New Roman" w:cs="Times New Roman"/>
          <w:sz w:val="24"/>
          <w:szCs w:val="24"/>
        </w:rPr>
        <w:t xml:space="preserve"> формирование у обучающихся статистической культуры и понимания роли теории</w:t>
      </w:r>
    </w:p>
    <w:p w:rsidR="00C6704C" w:rsidRPr="00714C8B" w:rsidRDefault="00C6704C" w:rsidP="00C6704C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вероятностей как математического инструмента для изучения случайных событий,</w:t>
      </w:r>
    </w:p>
    <w:p w:rsidR="00C6704C" w:rsidRPr="00714C8B" w:rsidRDefault="00C6704C" w:rsidP="00C6704C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величин и процессов;</w:t>
      </w:r>
    </w:p>
    <w:p w:rsidR="00C6704C" w:rsidRPr="00714C8B" w:rsidRDefault="00C6704C" w:rsidP="00C67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4C8B">
        <w:rPr>
          <w:rFonts w:ascii="Times New Roman" w:hAnsi="Times New Roman" w:cs="Times New Roman"/>
          <w:sz w:val="24"/>
          <w:szCs w:val="24"/>
        </w:rPr>
        <w:t xml:space="preserve"> обогащение представлений учащихся о методах исследования изменчивого мира;</w:t>
      </w:r>
    </w:p>
    <w:p w:rsidR="00C6704C" w:rsidRPr="00714C8B" w:rsidRDefault="00C6704C" w:rsidP="00C67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4C8B">
        <w:rPr>
          <w:rFonts w:ascii="Times New Roman" w:hAnsi="Times New Roman" w:cs="Times New Roman"/>
          <w:sz w:val="24"/>
          <w:szCs w:val="24"/>
        </w:rPr>
        <w:t xml:space="preserve"> развитие понимания значимости и общности математических методов познания как</w:t>
      </w:r>
    </w:p>
    <w:p w:rsidR="00C6704C" w:rsidRPr="00714C8B" w:rsidRDefault="00C6704C" w:rsidP="00C6704C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неотъемлемой части современного естественно-научного мировоззрения;</w:t>
      </w:r>
    </w:p>
    <w:p w:rsidR="00C6704C" w:rsidRPr="00714C8B" w:rsidRDefault="00C6704C" w:rsidP="00C67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4C8B">
        <w:rPr>
          <w:rFonts w:ascii="Times New Roman" w:hAnsi="Times New Roman" w:cs="Times New Roman"/>
          <w:sz w:val="24"/>
          <w:szCs w:val="24"/>
        </w:rPr>
        <w:t xml:space="preserve"> развитие представлений о случайных величинах и взаимосвязях между ними на важных</w:t>
      </w:r>
    </w:p>
    <w:p w:rsidR="00C6704C" w:rsidRPr="00714C8B" w:rsidRDefault="00C6704C" w:rsidP="00C6704C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примерах, сюжеты которых почерпнуты из окружающего мира.</w:t>
      </w:r>
    </w:p>
    <w:p w:rsidR="00C6704C" w:rsidRPr="00714C8B" w:rsidRDefault="00C6704C" w:rsidP="00C6704C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Рабочая программа состоит из шести разделов: пояснительной записки; содержание</w:t>
      </w:r>
    </w:p>
    <w:p w:rsidR="00C6704C" w:rsidRPr="00714C8B" w:rsidRDefault="00C6704C" w:rsidP="00C6704C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обучения; планируемые результаты освоения программы учебного курса; тематическое и</w:t>
      </w:r>
    </w:p>
    <w:p w:rsidR="00C6704C" w:rsidRPr="00714C8B" w:rsidRDefault="00C6704C" w:rsidP="00C6704C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поурочное планирование с указанием количества академических часов, отводимых на</w:t>
      </w:r>
    </w:p>
    <w:p w:rsidR="00C6704C" w:rsidRPr="00714C8B" w:rsidRDefault="00C6704C" w:rsidP="00C6704C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освоение каждой темы, и возможность использования по каждой теме электронных ресурсов;</w:t>
      </w:r>
    </w:p>
    <w:p w:rsidR="00C6704C" w:rsidRPr="00714C8B" w:rsidRDefault="00C6704C" w:rsidP="00C6704C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lastRenderedPageBreak/>
        <w:t>учебно-методическое обеспечение образовательного процесса.</w:t>
      </w:r>
    </w:p>
    <w:p w:rsidR="00C6704C" w:rsidRPr="00714C8B" w:rsidRDefault="00C6704C" w:rsidP="00C6704C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В учебном плане школы на изучение курса отведено в 10 классе 34 часа (1 час в</w:t>
      </w:r>
    </w:p>
    <w:p w:rsidR="00C6704C" w:rsidRPr="00714C8B" w:rsidRDefault="00C6704C" w:rsidP="00C6704C">
      <w:pPr>
        <w:rPr>
          <w:rFonts w:ascii="Times New Roman" w:hAnsi="Times New Roman" w:cs="Times New Roman"/>
          <w:sz w:val="24"/>
          <w:szCs w:val="24"/>
        </w:rPr>
      </w:pPr>
      <w:r w:rsidRPr="00714C8B">
        <w:rPr>
          <w:rFonts w:ascii="Times New Roman" w:hAnsi="Times New Roman" w:cs="Times New Roman"/>
          <w:sz w:val="24"/>
          <w:szCs w:val="24"/>
        </w:rPr>
        <w:t>неделю)</w:t>
      </w:r>
    </w:p>
    <w:p w:rsidR="005132B4" w:rsidRDefault="005132B4">
      <w:bookmarkStart w:id="0" w:name="_GoBack"/>
      <w:bookmarkEnd w:id="0"/>
    </w:p>
    <w:sectPr w:rsidR="0051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4C"/>
    <w:rsid w:val="005132B4"/>
    <w:rsid w:val="00C6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ACA62-E714-4FE8-8A55-1EC2831B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0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2023-10-16T04:04:00Z</dcterms:created>
  <dcterms:modified xsi:type="dcterms:W3CDTF">2023-10-16T04:05:00Z</dcterms:modified>
</cp:coreProperties>
</file>