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D0" w:rsidRPr="007E3C5F" w:rsidRDefault="00127BD0" w:rsidP="00127BD0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</w:pPr>
      <w:r w:rsidRPr="007E3C5F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Аннотация к рабочей программе по биологии 5, 6</w:t>
      </w:r>
      <w:r w:rsidR="007E3C5F" w:rsidRPr="007E3C5F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, 7</w:t>
      </w:r>
      <w:r w:rsidRPr="007E3C5F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классы</w:t>
      </w:r>
    </w:p>
    <w:p w:rsidR="00127BD0" w:rsidRPr="00127BD0" w:rsidRDefault="00127BD0" w:rsidP="005E7BEA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127BD0">
        <w:rPr>
          <w:rFonts w:ascii="Times New Roman" w:hAnsi="Times New Roman" w:cs="Times New Roman"/>
          <w:sz w:val="24"/>
          <w:szCs w:val="24"/>
          <w:lang w:val="ru-RU"/>
        </w:rPr>
        <w:t>Планирование составлено на основе Федеральной рабочей программ</w:t>
      </w:r>
      <w:proofErr w:type="gramStart"/>
      <w:r w:rsidRPr="00127BD0">
        <w:rPr>
          <w:rFonts w:ascii="Times New Roman" w:hAnsi="Times New Roman" w:cs="Times New Roman"/>
          <w:sz w:val="24"/>
          <w:szCs w:val="24"/>
          <w:lang w:val="ru-RU"/>
        </w:rPr>
        <w:t>ы  ООО</w:t>
      </w:r>
      <w:proofErr w:type="gramEnd"/>
      <w:r w:rsidRPr="00127BD0">
        <w:rPr>
          <w:rFonts w:ascii="Times New Roman" w:hAnsi="Times New Roman" w:cs="Times New Roman"/>
          <w:sz w:val="24"/>
          <w:szCs w:val="24"/>
          <w:lang w:val="ru-RU"/>
        </w:rPr>
        <w:t xml:space="preserve"> БИОЛОГИЯ</w:t>
      </w:r>
      <w:r w:rsidR="005E7BEA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BD0">
        <w:rPr>
          <w:rFonts w:ascii="Times New Roman" w:hAnsi="Times New Roman" w:cs="Times New Roman"/>
          <w:sz w:val="24"/>
          <w:szCs w:val="24"/>
          <w:lang w:val="ru-RU"/>
        </w:rPr>
        <w:t>Допущено Министерством просвещения РФ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27BD0" w:rsidRPr="00702041" w:rsidRDefault="00127BD0" w:rsidP="00127B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20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биологии направлена на формирование </w:t>
      </w:r>
      <w:proofErr w:type="spellStart"/>
      <w:r w:rsidRPr="007020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r w:rsidRPr="007020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грамотности </w:t>
      </w:r>
      <w:proofErr w:type="gramStart"/>
      <w:r w:rsidRPr="007020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020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организацию изучения б</w:t>
      </w:r>
      <w:r w:rsidRPr="00702041">
        <w:rPr>
          <w:rFonts w:ascii="Times New Roman" w:hAnsi="Times New Roman"/>
          <w:color w:val="000000"/>
          <w:sz w:val="24"/>
          <w:szCs w:val="24"/>
          <w:lang w:val="ru-RU"/>
        </w:rPr>
        <w:t xml:space="preserve">иологии на </w:t>
      </w:r>
      <w:proofErr w:type="spellStart"/>
      <w:r w:rsidRPr="00702041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деятельностной</w:t>
      </w:r>
      <w:proofErr w:type="spellEnd"/>
      <w:r w:rsidRPr="00702041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702041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702041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результатам обучения, а также реализация </w:t>
      </w:r>
      <w:proofErr w:type="spellStart"/>
      <w:r w:rsidRPr="00702041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702041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</w:t>
      </w:r>
      <w:proofErr w:type="spellStart"/>
      <w:proofErr w:type="gramStart"/>
      <w:r w:rsidRPr="00702041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702041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учебных предметов на уровне основного общего образования. </w:t>
      </w:r>
    </w:p>
    <w:p w:rsidR="00127BD0" w:rsidRPr="00702041" w:rsidRDefault="00127BD0" w:rsidP="00127B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2041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702041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702041">
        <w:rPr>
          <w:rFonts w:ascii="Times New Roman" w:hAnsi="Times New Roman"/>
          <w:color w:val="000000"/>
          <w:sz w:val="24"/>
          <w:szCs w:val="24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127BD0" w:rsidRPr="00702041" w:rsidRDefault="00127BD0" w:rsidP="00127B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2041">
        <w:rPr>
          <w:rFonts w:ascii="Times New Roman" w:hAnsi="Times New Roman"/>
          <w:color w:val="000000"/>
          <w:sz w:val="24"/>
          <w:szCs w:val="24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127BD0" w:rsidRPr="00702041" w:rsidRDefault="00127BD0" w:rsidP="00127B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2041">
        <w:rPr>
          <w:rFonts w:ascii="Times New Roman" w:hAnsi="Times New Roman"/>
          <w:color w:val="000000"/>
          <w:sz w:val="24"/>
          <w:szCs w:val="24"/>
          <w:lang w:val="ru-RU"/>
        </w:rPr>
        <w:t xml:space="preserve">Биологическая подготовка обеспечивает понимание </w:t>
      </w:r>
      <w:proofErr w:type="gramStart"/>
      <w:r w:rsidRPr="00702041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0204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127BD0" w:rsidRPr="00702041" w:rsidRDefault="00127BD0" w:rsidP="00127B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2041">
        <w:rPr>
          <w:rFonts w:ascii="Times New Roman" w:hAnsi="Times New Roman"/>
          <w:color w:val="000000"/>
          <w:sz w:val="24"/>
          <w:szCs w:val="24"/>
          <w:lang w:val="ru-RU"/>
        </w:rPr>
        <w:t>Целями изучения биологии на уровне основного общего образования являются:</w:t>
      </w:r>
    </w:p>
    <w:p w:rsidR="00127BD0" w:rsidRPr="00702041" w:rsidRDefault="00127BD0" w:rsidP="00127B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204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127BD0" w:rsidRPr="00702041" w:rsidRDefault="00127BD0" w:rsidP="00127B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204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применять методы биологической науки для изучения биологических систем;</w:t>
      </w:r>
    </w:p>
    <w:p w:rsidR="00127BD0" w:rsidRPr="00702041" w:rsidRDefault="00127BD0" w:rsidP="00127B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204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живой природы</w:t>
      </w:r>
      <w:r w:rsidRPr="0070204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27BD0" w:rsidRPr="00702041" w:rsidRDefault="00127BD0" w:rsidP="00127B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204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127BD0" w:rsidRPr="00702041" w:rsidRDefault="00127BD0" w:rsidP="00127B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204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127BD0" w:rsidRPr="00702041" w:rsidRDefault="00127BD0" w:rsidP="00127B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2041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целей программы по биологии обеспечивается решением следующих задач:</w:t>
      </w:r>
    </w:p>
    <w:p w:rsidR="00127BD0" w:rsidRPr="00702041" w:rsidRDefault="00127BD0" w:rsidP="00127B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20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</w:t>
      </w:r>
      <w:proofErr w:type="gramStart"/>
      <w:r w:rsidRPr="00702041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02041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о живой природе, закономерностях строения, жизнедеятельности и </w:t>
      </w:r>
      <w:proofErr w:type="spellStart"/>
      <w:r w:rsidRPr="00702041">
        <w:rPr>
          <w:rFonts w:ascii="Times New Roman" w:hAnsi="Times New Roman"/>
          <w:color w:val="000000"/>
          <w:sz w:val="24"/>
          <w:szCs w:val="24"/>
          <w:lang w:val="ru-RU"/>
        </w:rPr>
        <w:t>средообразующей</w:t>
      </w:r>
      <w:proofErr w:type="spellEnd"/>
      <w:r w:rsidRPr="00702041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роли организмов,  о роли биологической науки в практической деятельности людей;</w:t>
      </w:r>
    </w:p>
    <w:p w:rsidR="00127BD0" w:rsidRPr="00702041" w:rsidRDefault="00127BD0" w:rsidP="00127B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2041">
        <w:rPr>
          <w:rFonts w:ascii="Times New Roman" w:hAnsi="Times New Roman"/>
          <w:color w:val="000000"/>
          <w:sz w:val="24"/>
          <w:szCs w:val="24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127BD0" w:rsidRPr="00702041" w:rsidRDefault="00127BD0" w:rsidP="00127B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2041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127BD0" w:rsidRPr="00702041" w:rsidRDefault="00127BD0" w:rsidP="00127B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2041">
        <w:rPr>
          <w:rFonts w:ascii="Times New Roman" w:hAnsi="Times New Roman"/>
          <w:color w:val="000000"/>
          <w:sz w:val="24"/>
          <w:szCs w:val="24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127BD0" w:rsidRPr="00702041" w:rsidRDefault="00127BD0" w:rsidP="00127B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2041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0" w:name="3b562cd9-1b1f-4c62-99a2-3c330cdcc105"/>
      <w:r w:rsidRPr="0070204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отведенных для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изучения биологии, составляет 6</w:t>
      </w:r>
      <w:r w:rsidRPr="00702041">
        <w:rPr>
          <w:rFonts w:ascii="Times New Roman" w:hAnsi="Times New Roman"/>
          <w:color w:val="000000"/>
          <w:sz w:val="24"/>
          <w:szCs w:val="24"/>
          <w:lang w:val="ru-RU"/>
        </w:rPr>
        <w:t>8 часов: в 5 классе – 34 часа (1 час в неделю), в 6 классе – 34 часа (1 час в неделю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Pr="0070204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End w:id="0"/>
    </w:p>
    <w:p w:rsidR="00127BD0" w:rsidRPr="00702041" w:rsidRDefault="00127BD0" w:rsidP="00127B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20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</w:t>
      </w:r>
      <w:r w:rsidRPr="007020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экспериментальных заданий, предлагаемых в рамках основного государственного экзамена по биологии.</w:t>
      </w:r>
    </w:p>
    <w:p w:rsidR="00127BD0" w:rsidRPr="00127BD0" w:rsidRDefault="00127BD0" w:rsidP="00127BD0">
      <w:pPr>
        <w:spacing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127BD0">
        <w:rPr>
          <w:rFonts w:ascii="Times New Roman" w:hAnsi="Times New Roman" w:cs="Times New Roman"/>
          <w:sz w:val="24"/>
          <w:szCs w:val="28"/>
          <w:lang w:val="ru-RU"/>
        </w:rPr>
        <w:t>Преподавание ведется с использованием УМК:</w:t>
      </w:r>
    </w:p>
    <w:p w:rsidR="00127BD0" w:rsidRPr="00127BD0" w:rsidRDefault="00127BD0" w:rsidP="00127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127BD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1 Биология. 5 класс. Учебник. Базовый уровень 2023 | </w:t>
      </w:r>
      <w:proofErr w:type="spellStart"/>
      <w:r w:rsidRPr="00127BD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Суматохин</w:t>
      </w:r>
      <w:proofErr w:type="spellEnd"/>
      <w:r w:rsidRPr="00127BD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С.В., Пасечник</w:t>
      </w:r>
    </w:p>
    <w:p w:rsidR="00127BD0" w:rsidRPr="00127BD0" w:rsidRDefault="00127BD0" w:rsidP="00127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127BD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В.В., Швецов Г.Г., </w:t>
      </w:r>
      <w:proofErr w:type="spellStart"/>
      <w:r w:rsidRPr="00127BD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Гапонюк</w:t>
      </w:r>
      <w:proofErr w:type="spellEnd"/>
      <w:r w:rsidRPr="00127BD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З.Г. Москва: Просвещение, 2023 -160с.: ил. – </w:t>
      </w:r>
      <w:proofErr w:type="gramStart"/>
      <w:r w:rsidRPr="00127BD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(Линия</w:t>
      </w:r>
      <w:proofErr w:type="gramEnd"/>
    </w:p>
    <w:p w:rsidR="00127BD0" w:rsidRPr="00127BD0" w:rsidRDefault="00127BD0" w:rsidP="00127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127BD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жизни)</w:t>
      </w:r>
    </w:p>
    <w:p w:rsidR="00127BD0" w:rsidRPr="00127BD0" w:rsidRDefault="00127BD0" w:rsidP="00127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127BD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2 Биология. 6 класс. Учебник. Базовый уровень 2023 | </w:t>
      </w:r>
      <w:proofErr w:type="spellStart"/>
      <w:r w:rsidRPr="00127BD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Суматохин</w:t>
      </w:r>
      <w:proofErr w:type="spellEnd"/>
      <w:r w:rsidRPr="00127BD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С.В., Пасечник</w:t>
      </w:r>
    </w:p>
    <w:p w:rsidR="00127BD0" w:rsidRPr="00127BD0" w:rsidRDefault="00127BD0" w:rsidP="00127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127BD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В.В., Швецов Г.Г., </w:t>
      </w:r>
      <w:proofErr w:type="spellStart"/>
      <w:r w:rsidRPr="00127BD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Гапонюк</w:t>
      </w:r>
      <w:proofErr w:type="spellEnd"/>
      <w:r w:rsidRPr="00127BD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З.Г. Москва: Просвещение, 2023 -160с.: ил. – (Линия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жизни)</w:t>
      </w:r>
    </w:p>
    <w:p w:rsidR="007E3C5F" w:rsidRPr="007E3C5F" w:rsidRDefault="007E3C5F" w:rsidP="007E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  <w:r w:rsidRPr="007E3C5F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  <w:t>Основные разделы дисциплины:</w:t>
      </w:r>
    </w:p>
    <w:p w:rsidR="007E3C5F" w:rsidRPr="007E3C5F" w:rsidRDefault="007E3C5F" w:rsidP="007E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  <w:r w:rsidRPr="007E3C5F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  <w:t>5 класс - разделы в области общих понятий биологии (введение в дисциплину); 6 класс - разд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  <w:t>елы биологии в области ботаники.</w:t>
      </w:r>
      <w:r w:rsidRPr="007E3C5F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  <w:t xml:space="preserve"> </w:t>
      </w:r>
    </w:p>
    <w:p w:rsidR="00DA4BA9" w:rsidRPr="00DA4BA9" w:rsidRDefault="00DA4BA9" w:rsidP="00DA4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 xml:space="preserve">Аннотация к рабочей программе по ОБЖ 7-9 класс 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Рабочая программа ОБЖ 7–9 класс УМК Виноградовой Н. Ф. отражает один из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возможных вариантов реализации требований Федерального государственного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образовательного стандарта основного общего образования и Примерной основной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образовательной программы основного общего образования по предмету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«Основы безопасности жизнедеятельности».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 рекомендациях по тематическому и поурочно-тематическому планированию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авторы программы опираются на материалы учебников «Основы безопасности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жизнедеятельности» для 7–9 классов авторского коллектива в составе Н.Ф. Виноградовой,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Д.В. Смирнова, Л.В. Сидоренко, А.Б. Таранина.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Обоснование выбора программы. Важной отличительной особенностью данной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программы является новизна подходов к преподаванию ОБЖ с учетом ФГОС ООО, ее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направленность на усвоение элементов современной теории и практики, формирование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навыков метапредметных и личностных результатов через универсальные учебные действия.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При выборе УМК предметной линии учебников Виноградовой Н. Ф. учитывалась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специфика контингента учащихся, соответствие УМК возрастным и психологическим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особенностям учащихся данной школы, соответствие программы ФГОС ООО,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завершенность учебной линии, подход в структурировании учебного материала: от частного к общему, доступность и системность изложения теоретического материала.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Актуальность. В системе школьного образования учебный предмет ОБЖ занимает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особое место. Как средство познания действительности ОБЖ обеспечивает развитие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интеллектуальных и творческих способностей ребенка, развивает его абстрактное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мышление, память и воображение, формирует навыки самостоятельной учебной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деятельности, самообразования и самореализации личности.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Специфика. Программа содержит отобранную в соответствии с задачами обучения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систему понятий из области сохранения и укрепления здоровья, безопасности дома и на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улице, личной и коллективной безопасности в социуме, а также автономному пребыванию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человека в природе; правилам поведения при туристическом походе, а также основам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здорового образа жизни и профилактики вредных привычек. Также раскрывает ситуации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связанные с бытовыми, природными и социальными явлениями, которые могут быть опасны для здоровья и жизни человека. Система практических заданий формирует навыки оказания первой помощи в различных чрезвычайных ситуациях.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Учебники, реализующие рабочую программу в 7 – 9 классах: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1 Основы безопасности жизнедеятельности : 5—7 классы : учебник / Н. Ф. Виноградова, Д. В. Смирнов, Л.В. Сидоренко и др. —3-е изд., стереотип. - М. : Просвещение, 2021 —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207, [4] с.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2 Основы безопасности жизнедеятельности : 8 - 9 классы : учебник / Н. Ф. Виноградова, Д. В. Смирнов, Л.В. Сидоренко и др. —3-е изд., стереотип. - М. : Просвещение, 2021 —</w:t>
      </w:r>
    </w:p>
    <w:p w:rsidR="00DA4BA9" w:rsidRPr="00E75F73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75F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271, [1] с.</w:t>
      </w:r>
      <w:proofErr w:type="gramEnd"/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lastRenderedPageBreak/>
        <w:t>Цели и задачи изучения предмета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Изучение предмета «Основы безопасности жизнедеятельности» (ОБЖ) </w:t>
      </w:r>
      <w:proofErr w:type="gramStart"/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</w:t>
      </w:r>
      <w:proofErr w:type="gramEnd"/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основной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направлено на реализацию </w:t>
      </w:r>
      <w:proofErr w:type="gramStart"/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следующей</w:t>
      </w:r>
      <w:proofErr w:type="gramEnd"/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воспитательно-образовательной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цели: расширение знаний и формирование умений подростков </w:t>
      </w:r>
      <w:proofErr w:type="gramStart"/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по</w:t>
      </w:r>
      <w:proofErr w:type="gramEnd"/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организации здорового образа жизни, выбору правильного поведения в </w:t>
      </w:r>
      <w:proofErr w:type="gramStart"/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различных</w:t>
      </w:r>
      <w:proofErr w:type="gramEnd"/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неординарных и чрезвычайных </w:t>
      </w:r>
      <w:proofErr w:type="gramStart"/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ситуациях</w:t>
      </w:r>
      <w:proofErr w:type="gramEnd"/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.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Основными задачами изучения данной предметной области являются следующие: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Осознание необходимости изучения правил поведения </w:t>
      </w:r>
      <w:proofErr w:type="gramStart"/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</w:t>
      </w:r>
      <w:proofErr w:type="gramEnd"/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необычных,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нестандартных и чрезвычайных </w:t>
      </w:r>
      <w:proofErr w:type="gramStart"/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ситуациях</w:t>
      </w:r>
      <w:proofErr w:type="gramEnd"/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, овладения умением ориентироваться в них;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2) Воспитание способности к восприятию и оценке жизненных ситуаций, таящих </w:t>
      </w:r>
      <w:proofErr w:type="gramStart"/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</w:t>
      </w:r>
      <w:proofErr w:type="gramEnd"/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себе опасность, и приобретение опыта их преодоления;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3) Формирование представлений о причинах возникновения опасных ситуаций,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proofErr w:type="gramStart"/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правилах</w:t>
      </w:r>
      <w:proofErr w:type="gramEnd"/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безопасного поведения в них;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4) Воспитание самоконтроля и самооценки поведения в </w:t>
      </w:r>
      <w:proofErr w:type="gramStart"/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опасных</w:t>
      </w:r>
      <w:proofErr w:type="gramEnd"/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для здоровья и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жизни ситуациях, развитие умения предвидеть последствия своего поведения. Структура и содержание программы соответствуют требованиям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Федерального государственного образовательного стандарта основного общего образования.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Место учебного предмета в учебном плане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Базисный учебный план отводит 102 часа на изучение предмета на этапе основного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общего образования: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7 класс –34 часа (1 час в неделю)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8 класс –34 часа (1 час в неделю)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9 класс –34 часа (1 час в неделю)</w:t>
      </w:r>
    </w:p>
    <w:p w:rsidR="00DA4BA9" w:rsidRPr="00DA4BA9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Занятия проводятся с использованием электронного обучения и </w:t>
      </w:r>
      <w:proofErr w:type="gramStart"/>
      <w:r w:rsidRPr="00DA4BA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дистанционных</w:t>
      </w:r>
      <w:proofErr w:type="gramEnd"/>
    </w:p>
    <w:p w:rsidR="00DA4BA9" w:rsidRPr="00E75F73" w:rsidRDefault="00DA4BA9" w:rsidP="00DA4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proofErr w:type="gramStart"/>
      <w:r w:rsidRPr="00E75F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образовательных</w:t>
      </w:r>
      <w:proofErr w:type="spellEnd"/>
      <w:proofErr w:type="gramEnd"/>
      <w:r w:rsidRPr="00E75F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E75F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технологий</w:t>
      </w:r>
      <w:proofErr w:type="spellEnd"/>
      <w:r w:rsidRPr="00E75F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DA4BA9" w:rsidRPr="00E75F73" w:rsidRDefault="00DA4BA9" w:rsidP="00DA4BA9">
      <w:pPr>
        <w:rPr>
          <w:rFonts w:ascii="Times New Roman" w:hAnsi="Times New Roman" w:cs="Times New Roman"/>
          <w:sz w:val="24"/>
          <w:szCs w:val="24"/>
        </w:rPr>
      </w:pPr>
    </w:p>
    <w:p w:rsidR="007B67C5" w:rsidRPr="007E3C5F" w:rsidRDefault="007B67C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B67C5" w:rsidRPr="007E3C5F" w:rsidSect="007B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BD0"/>
    <w:rsid w:val="00127BD0"/>
    <w:rsid w:val="005E7BEA"/>
    <w:rsid w:val="007B67C5"/>
    <w:rsid w:val="007D71FF"/>
    <w:rsid w:val="007E3C5F"/>
    <w:rsid w:val="00D047EB"/>
    <w:rsid w:val="00DA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D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2023-10-16T04:09:00Z</dcterms:created>
  <dcterms:modified xsi:type="dcterms:W3CDTF">2023-10-17T09:29:00Z</dcterms:modified>
</cp:coreProperties>
</file>